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CE43A" w14:textId="77777777" w:rsidR="00187E20" w:rsidRDefault="00187E20" w:rsidP="00875E96">
      <w:pPr>
        <w:pStyle w:val="NormalWeb"/>
        <w:rPr>
          <w:rFonts w:ascii="Verdana" w:hAnsi="Verdana"/>
          <w:sz w:val="20"/>
          <w:szCs w:val="20"/>
        </w:rPr>
      </w:pPr>
    </w:p>
    <w:p w14:paraId="551C53BE" w14:textId="77777777" w:rsidR="00875E96" w:rsidRPr="00875E96" w:rsidRDefault="00875E96" w:rsidP="00875E96">
      <w:pPr>
        <w:pStyle w:val="NormalWeb"/>
        <w:rPr>
          <w:rFonts w:ascii="Verdana" w:hAnsi="Verdana"/>
          <w:sz w:val="20"/>
          <w:szCs w:val="20"/>
        </w:rPr>
      </w:pPr>
      <w:r w:rsidRPr="00875E96">
        <w:rPr>
          <w:rFonts w:ascii="Verdana" w:hAnsi="Verdana"/>
          <w:sz w:val="20"/>
          <w:szCs w:val="20"/>
        </w:rPr>
        <w:t>It is the policy of NERACOOS to reimburse staff</w:t>
      </w:r>
      <w:r w:rsidR="00C35D02">
        <w:rPr>
          <w:rFonts w:ascii="Verdana" w:hAnsi="Verdana"/>
          <w:sz w:val="20"/>
          <w:szCs w:val="20"/>
        </w:rPr>
        <w:t xml:space="preserve"> and partners</w:t>
      </w:r>
      <w:r w:rsidRPr="00875E96">
        <w:rPr>
          <w:rFonts w:ascii="Verdana" w:hAnsi="Verdana"/>
          <w:sz w:val="20"/>
          <w:szCs w:val="20"/>
        </w:rPr>
        <w:t xml:space="preserve"> for reasonable and necessary expenses incurred in connection with approved travel on behalf of the company. NERACOOS strongly encourages use of travel discounts when making travel arrangements.</w:t>
      </w:r>
    </w:p>
    <w:p w14:paraId="3AC59596" w14:textId="77777777" w:rsidR="00875E96" w:rsidRPr="00875E96" w:rsidRDefault="00875E96" w:rsidP="00875E96">
      <w:pPr>
        <w:spacing w:before="100" w:beforeAutospacing="1" w:after="100" w:afterAutospacing="1" w:line="240" w:lineRule="auto"/>
        <w:rPr>
          <w:rFonts w:ascii="Verdana" w:eastAsia="Times New Roman" w:hAnsi="Verdana" w:cs="Times New Roman"/>
          <w:sz w:val="20"/>
          <w:szCs w:val="20"/>
        </w:rPr>
      </w:pPr>
      <w:r w:rsidRPr="00875E96">
        <w:rPr>
          <w:rFonts w:ascii="Verdana" w:eastAsia="Times New Roman" w:hAnsi="Verdana" w:cs="Times New Roman"/>
          <w:sz w:val="20"/>
          <w:szCs w:val="20"/>
        </w:rPr>
        <w:t>Travelers seeking reimbursement should incur the lowest reasonable travel expenses and exercise care to avoid impropriety or the appearance of impropriety. Reimbursement is allowed only when reimbursement has not been, and will not be, received from other sources. If a circumstance arises that is not specifically covered in this travel policy, then the most conservative course of action should be taken.</w:t>
      </w:r>
    </w:p>
    <w:p w14:paraId="4908751B" w14:textId="77777777" w:rsidR="00875E96" w:rsidRPr="00875E96" w:rsidRDefault="00875E96" w:rsidP="00875E96">
      <w:pPr>
        <w:spacing w:before="100" w:beforeAutospacing="1" w:after="100" w:afterAutospacing="1" w:line="240" w:lineRule="auto"/>
        <w:rPr>
          <w:rFonts w:ascii="Verdana" w:eastAsia="Times New Roman" w:hAnsi="Verdana" w:cs="Times New Roman"/>
          <w:sz w:val="20"/>
          <w:szCs w:val="20"/>
        </w:rPr>
      </w:pPr>
      <w:r w:rsidRPr="00875E96">
        <w:rPr>
          <w:rFonts w:ascii="Verdana" w:eastAsia="Times New Roman" w:hAnsi="Verdana" w:cs="Times New Roman"/>
          <w:sz w:val="20"/>
          <w:szCs w:val="20"/>
        </w:rPr>
        <w:t>Business travel policies are aligned with company reimbursement rules. All business-related travel paid with NERACOOS funds must comply with company expenditure policies.</w:t>
      </w:r>
    </w:p>
    <w:p w14:paraId="64816FF0" w14:textId="47B8C9DA" w:rsidR="00875E96" w:rsidRPr="00875E96" w:rsidRDefault="00875E96" w:rsidP="00875E96">
      <w:pPr>
        <w:spacing w:before="100" w:beforeAutospacing="1" w:after="100" w:afterAutospacing="1" w:line="240" w:lineRule="auto"/>
        <w:rPr>
          <w:rFonts w:ascii="Verdana" w:eastAsia="Times New Roman" w:hAnsi="Verdana" w:cs="Times New Roman"/>
          <w:sz w:val="20"/>
          <w:szCs w:val="20"/>
        </w:rPr>
      </w:pPr>
      <w:r w:rsidRPr="00875E96">
        <w:rPr>
          <w:rFonts w:ascii="Verdana" w:eastAsia="Times New Roman" w:hAnsi="Verdana" w:cs="Times New Roman"/>
          <w:b/>
          <w:bCs/>
          <w:i/>
          <w:iCs/>
          <w:sz w:val="20"/>
          <w:szCs w:val="20"/>
        </w:rPr>
        <w:t>Authorization and responsibility</w:t>
      </w:r>
      <w:r w:rsidRPr="00875E96">
        <w:rPr>
          <w:rFonts w:ascii="Verdana" w:eastAsia="Times New Roman" w:hAnsi="Verdana" w:cs="Times New Roman"/>
          <w:b/>
          <w:bCs/>
          <w:i/>
          <w:iCs/>
          <w:sz w:val="20"/>
          <w:szCs w:val="20"/>
        </w:rPr>
        <w:br/>
      </w:r>
      <w:r w:rsidRPr="00875E96">
        <w:rPr>
          <w:rFonts w:ascii="Verdana" w:eastAsia="Times New Roman" w:hAnsi="Verdana" w:cs="Times New Roman"/>
          <w:sz w:val="20"/>
          <w:szCs w:val="20"/>
        </w:rPr>
        <w:t xml:space="preserve">Staff travel must be authorized. </w:t>
      </w:r>
      <w:r w:rsidR="00E5320B" w:rsidRPr="00AC480F">
        <w:rPr>
          <w:rFonts w:ascii="Verdana" w:hAnsi="Verdana" w:cs="Arial"/>
          <w:sz w:val="20"/>
          <w:szCs w:val="20"/>
        </w:rPr>
        <w:t xml:space="preserve">Travel approval should be requested from the </w:t>
      </w:r>
      <w:r w:rsidR="00E5320B">
        <w:rPr>
          <w:rFonts w:ascii="Verdana" w:hAnsi="Verdana" w:cs="Arial"/>
          <w:sz w:val="20"/>
          <w:szCs w:val="20"/>
        </w:rPr>
        <w:t>e</w:t>
      </w:r>
      <w:r w:rsidR="00E5320B" w:rsidRPr="00AC480F">
        <w:rPr>
          <w:rFonts w:ascii="Verdana" w:hAnsi="Verdana" w:cs="Arial"/>
          <w:sz w:val="20"/>
          <w:szCs w:val="20"/>
        </w:rPr>
        <w:t xml:space="preserve">xecutive </w:t>
      </w:r>
      <w:r w:rsidR="00E5320B">
        <w:rPr>
          <w:rFonts w:ascii="Verdana" w:hAnsi="Verdana" w:cs="Arial"/>
          <w:sz w:val="20"/>
          <w:szCs w:val="20"/>
        </w:rPr>
        <w:t>d</w:t>
      </w:r>
      <w:r w:rsidR="00E5320B" w:rsidRPr="00AC480F">
        <w:rPr>
          <w:rFonts w:ascii="Verdana" w:hAnsi="Verdana" w:cs="Arial"/>
          <w:sz w:val="20"/>
          <w:szCs w:val="20"/>
        </w:rPr>
        <w:t xml:space="preserve">irector as early as possible, but no later than four (4) days in advance of the </w:t>
      </w:r>
      <w:r w:rsidR="00E5320B">
        <w:rPr>
          <w:rFonts w:ascii="Verdana" w:hAnsi="Verdana" w:cs="Arial"/>
          <w:sz w:val="20"/>
          <w:szCs w:val="20"/>
        </w:rPr>
        <w:t xml:space="preserve">first </w:t>
      </w:r>
      <w:r w:rsidR="00E5320B" w:rsidRPr="00AC480F">
        <w:rPr>
          <w:rFonts w:ascii="Verdana" w:hAnsi="Verdana" w:cs="Arial"/>
          <w:sz w:val="20"/>
          <w:szCs w:val="20"/>
        </w:rPr>
        <w:t>day</w:t>
      </w:r>
      <w:r w:rsidR="00E5320B">
        <w:rPr>
          <w:rFonts w:ascii="Verdana" w:hAnsi="Verdana" w:cs="Arial"/>
          <w:sz w:val="20"/>
          <w:szCs w:val="20"/>
        </w:rPr>
        <w:t xml:space="preserve"> </w:t>
      </w:r>
      <w:r w:rsidR="00E5320B" w:rsidRPr="00AC480F">
        <w:rPr>
          <w:rFonts w:ascii="Verdana" w:hAnsi="Verdana" w:cs="Arial"/>
          <w:sz w:val="20"/>
          <w:szCs w:val="20"/>
        </w:rPr>
        <w:t xml:space="preserve">of travel. </w:t>
      </w:r>
      <w:r w:rsidR="00F91EE9">
        <w:rPr>
          <w:rFonts w:ascii="Verdana" w:hAnsi="Verdana" w:cs="Arial"/>
          <w:sz w:val="20"/>
          <w:szCs w:val="20"/>
        </w:rPr>
        <w:t>The Travel Request Form is located</w:t>
      </w:r>
      <w:r w:rsidR="00DF706D">
        <w:rPr>
          <w:rFonts w:ascii="Verdana" w:hAnsi="Verdana" w:cs="Arial"/>
          <w:sz w:val="20"/>
          <w:szCs w:val="20"/>
        </w:rPr>
        <w:t xml:space="preserve"> </w:t>
      </w:r>
      <w:r w:rsidR="00EE3A28">
        <w:rPr>
          <w:rFonts w:ascii="Verdana" w:hAnsi="Verdana" w:cs="Arial"/>
          <w:sz w:val="20"/>
          <w:szCs w:val="20"/>
        </w:rPr>
        <w:t xml:space="preserve">on the </w:t>
      </w:r>
      <w:hyperlink r:id="rId7" w:history="1">
        <w:r w:rsidR="00EE3A28" w:rsidRPr="00EE3A28">
          <w:rPr>
            <w:rStyle w:val="Hyperlink"/>
            <w:rFonts w:ascii="Verdana" w:hAnsi="Verdana" w:cs="Arial"/>
            <w:sz w:val="20"/>
            <w:szCs w:val="20"/>
          </w:rPr>
          <w:t>neracoos.org/resources</w:t>
        </w:r>
      </w:hyperlink>
      <w:r w:rsidR="00EE3A28">
        <w:rPr>
          <w:rFonts w:ascii="Verdana" w:hAnsi="Verdana" w:cs="Arial"/>
          <w:sz w:val="20"/>
          <w:szCs w:val="20"/>
        </w:rPr>
        <w:t xml:space="preserve"> webpage,</w:t>
      </w:r>
      <w:r w:rsidR="00513201">
        <w:rPr>
          <w:rFonts w:ascii="Verdana" w:hAnsi="Verdana" w:cs="Arial"/>
          <w:sz w:val="20"/>
          <w:szCs w:val="20"/>
        </w:rPr>
        <w:t xml:space="preserve"> </w:t>
      </w:r>
      <w:hyperlink r:id="rId8" w:history="1">
        <w:r w:rsidR="00513201" w:rsidRPr="0013695D">
          <w:rPr>
            <w:rStyle w:val="Hyperlink"/>
            <w:rFonts w:ascii="Verdana" w:hAnsi="Verdana" w:cs="Arial"/>
            <w:sz w:val="20"/>
            <w:szCs w:val="20"/>
          </w:rPr>
          <w:t>http://neracoos.org/sites/neracoos.org/files/documents/forms/Travel%20Request%20Form.%20FINAL.xls</w:t>
        </w:r>
      </w:hyperlink>
      <w:r w:rsidR="00513201">
        <w:rPr>
          <w:rFonts w:ascii="Verdana" w:hAnsi="Verdana" w:cs="Arial"/>
          <w:sz w:val="20"/>
          <w:szCs w:val="20"/>
        </w:rPr>
        <w:t>.</w:t>
      </w:r>
      <w:r w:rsidR="00F91EE9">
        <w:rPr>
          <w:rFonts w:ascii="Verdana" w:hAnsi="Verdana" w:cs="Arial"/>
          <w:sz w:val="20"/>
          <w:szCs w:val="20"/>
        </w:rPr>
        <w:t xml:space="preserve"> </w:t>
      </w:r>
      <w:r w:rsidR="00E5320B" w:rsidRPr="00AC480F">
        <w:rPr>
          <w:rFonts w:ascii="Verdana" w:hAnsi="Verdana" w:cs="Arial"/>
          <w:sz w:val="20"/>
          <w:szCs w:val="20"/>
        </w:rPr>
        <w:t xml:space="preserve">In the event </w:t>
      </w:r>
      <w:r w:rsidR="00E5320B">
        <w:rPr>
          <w:rFonts w:ascii="Verdana" w:hAnsi="Verdana" w:cs="Arial"/>
          <w:sz w:val="20"/>
          <w:szCs w:val="20"/>
        </w:rPr>
        <w:t xml:space="preserve">that </w:t>
      </w:r>
      <w:r w:rsidR="00E5320B" w:rsidRPr="00AC480F">
        <w:rPr>
          <w:rFonts w:ascii="Verdana" w:hAnsi="Verdana" w:cs="Arial"/>
          <w:sz w:val="20"/>
          <w:szCs w:val="20"/>
        </w:rPr>
        <w:t>travel is not approved, the employee will be notifi</w:t>
      </w:r>
      <w:r w:rsidR="00E5320B">
        <w:rPr>
          <w:rFonts w:ascii="Verdana" w:hAnsi="Verdana" w:cs="Arial"/>
          <w:sz w:val="20"/>
          <w:szCs w:val="20"/>
        </w:rPr>
        <w:t xml:space="preserve">ed prior to the intended trip. </w:t>
      </w:r>
      <w:r w:rsidRPr="00875E96">
        <w:rPr>
          <w:rFonts w:ascii="Verdana" w:eastAsia="Times New Roman" w:hAnsi="Verdana" w:cs="Times New Roman"/>
          <w:sz w:val="20"/>
          <w:szCs w:val="20"/>
        </w:rPr>
        <w:t xml:space="preserve">Travelers should verify that planned travel is eligible for reimbursement before making travel arrangements. </w:t>
      </w:r>
      <w:r w:rsidR="00E5320B" w:rsidRPr="00AC480F">
        <w:rPr>
          <w:rFonts w:ascii="Verdana" w:hAnsi="Verdana" w:cs="Arial"/>
          <w:sz w:val="20"/>
          <w:szCs w:val="20"/>
        </w:rPr>
        <w:t>Travel expenses incurred on an unauthorized trip are not reimbursable</w:t>
      </w:r>
      <w:r w:rsidR="00E5320B">
        <w:rPr>
          <w:rFonts w:ascii="Verdana" w:hAnsi="Verdana" w:cs="Arial"/>
          <w:sz w:val="20"/>
          <w:szCs w:val="20"/>
        </w:rPr>
        <w:t xml:space="preserve">. </w:t>
      </w:r>
      <w:r w:rsidRPr="00875E96">
        <w:rPr>
          <w:rFonts w:ascii="Verdana" w:eastAsia="Times New Roman" w:hAnsi="Verdana" w:cs="Times New Roman"/>
          <w:sz w:val="20"/>
          <w:szCs w:val="20"/>
        </w:rPr>
        <w:t xml:space="preserve">Within </w:t>
      </w:r>
      <w:r w:rsidR="00DB0E91">
        <w:rPr>
          <w:rFonts w:ascii="Verdana" w:eastAsia="Times New Roman" w:hAnsi="Verdana" w:cs="Times New Roman"/>
          <w:sz w:val="20"/>
          <w:szCs w:val="20"/>
        </w:rPr>
        <w:t>thirty (</w:t>
      </w:r>
      <w:r w:rsidRPr="00875E96">
        <w:rPr>
          <w:rFonts w:ascii="Verdana" w:eastAsia="Times New Roman" w:hAnsi="Verdana" w:cs="Times New Roman"/>
          <w:sz w:val="20"/>
          <w:szCs w:val="20"/>
        </w:rPr>
        <w:t>30</w:t>
      </w:r>
      <w:r w:rsidR="00DB0E91">
        <w:rPr>
          <w:rFonts w:ascii="Verdana" w:eastAsia="Times New Roman" w:hAnsi="Verdana" w:cs="Times New Roman"/>
          <w:sz w:val="20"/>
          <w:szCs w:val="20"/>
        </w:rPr>
        <w:t>)</w:t>
      </w:r>
      <w:r w:rsidRPr="00875E96">
        <w:rPr>
          <w:rFonts w:ascii="Verdana" w:eastAsia="Times New Roman" w:hAnsi="Verdana" w:cs="Times New Roman"/>
          <w:sz w:val="20"/>
          <w:szCs w:val="20"/>
        </w:rPr>
        <w:t xml:space="preserve"> days of completion of a t</w:t>
      </w:r>
      <w:r w:rsidR="00A4617E">
        <w:rPr>
          <w:rFonts w:ascii="Verdana" w:eastAsia="Times New Roman" w:hAnsi="Verdana" w:cs="Times New Roman"/>
          <w:sz w:val="20"/>
          <w:szCs w:val="20"/>
        </w:rPr>
        <w:t xml:space="preserve">rip, the traveler must submit an </w:t>
      </w:r>
      <w:r>
        <w:rPr>
          <w:rFonts w:ascii="Verdana" w:eastAsia="Times New Roman" w:hAnsi="Verdana" w:cs="Times New Roman"/>
          <w:sz w:val="20"/>
          <w:szCs w:val="20"/>
        </w:rPr>
        <w:t>Expense Report</w:t>
      </w:r>
      <w:r w:rsidRPr="00875E96">
        <w:rPr>
          <w:rFonts w:ascii="Verdana" w:eastAsia="Times New Roman" w:hAnsi="Verdana" w:cs="Times New Roman"/>
          <w:sz w:val="20"/>
          <w:szCs w:val="20"/>
        </w:rPr>
        <w:t xml:space="preserve"> form and supporting documentation to obtain reimbursement of expenses.</w:t>
      </w:r>
    </w:p>
    <w:p w14:paraId="54B02FF0" w14:textId="51B32E6B" w:rsidR="00875E96" w:rsidRPr="00875E96" w:rsidRDefault="00875E96" w:rsidP="00875E96">
      <w:pPr>
        <w:spacing w:before="100" w:beforeAutospacing="1" w:after="100" w:afterAutospacing="1" w:line="240" w:lineRule="auto"/>
        <w:rPr>
          <w:rFonts w:ascii="Verdana" w:eastAsia="Times New Roman" w:hAnsi="Verdana" w:cs="Times New Roman"/>
          <w:sz w:val="20"/>
          <w:szCs w:val="20"/>
        </w:rPr>
      </w:pPr>
      <w:r w:rsidRPr="00875E96">
        <w:rPr>
          <w:rFonts w:ascii="Verdana" w:eastAsia="Times New Roman" w:hAnsi="Verdana" w:cs="Times New Roman"/>
          <w:sz w:val="20"/>
          <w:szCs w:val="20"/>
        </w:rPr>
        <w:t xml:space="preserve">An individual may not approve his or her own travel or reimbursement. The </w:t>
      </w:r>
      <w:r w:rsidR="008F3E81">
        <w:rPr>
          <w:rFonts w:ascii="Verdana" w:eastAsia="Times New Roman" w:hAnsi="Verdana" w:cs="Times New Roman"/>
          <w:sz w:val="20"/>
          <w:szCs w:val="20"/>
        </w:rPr>
        <w:t>Expense Report</w:t>
      </w:r>
      <w:r w:rsidRPr="00875E96">
        <w:rPr>
          <w:rFonts w:ascii="Verdana" w:eastAsia="Times New Roman" w:hAnsi="Verdana" w:cs="Times New Roman"/>
          <w:sz w:val="20"/>
          <w:szCs w:val="20"/>
        </w:rPr>
        <w:t xml:space="preserve"> form must be </w:t>
      </w:r>
      <w:r w:rsidR="00A4617E">
        <w:rPr>
          <w:rFonts w:ascii="Verdana" w:eastAsia="Times New Roman" w:hAnsi="Verdana" w:cs="Times New Roman"/>
          <w:sz w:val="20"/>
          <w:szCs w:val="20"/>
        </w:rPr>
        <w:t>initialed</w:t>
      </w:r>
      <w:r w:rsidRPr="00875E96">
        <w:rPr>
          <w:rFonts w:ascii="Verdana" w:eastAsia="Times New Roman" w:hAnsi="Verdana" w:cs="Times New Roman"/>
          <w:sz w:val="20"/>
          <w:szCs w:val="20"/>
        </w:rPr>
        <w:t xml:space="preserve"> by the executive director </w:t>
      </w:r>
      <w:r w:rsidR="008F3E81">
        <w:rPr>
          <w:rFonts w:ascii="Verdana" w:eastAsia="Times New Roman" w:hAnsi="Verdana" w:cs="Times New Roman"/>
          <w:sz w:val="20"/>
          <w:szCs w:val="20"/>
        </w:rPr>
        <w:t>and</w:t>
      </w:r>
      <w:r w:rsidRPr="00875E96">
        <w:rPr>
          <w:rFonts w:ascii="Verdana" w:eastAsia="Times New Roman" w:hAnsi="Verdana" w:cs="Times New Roman"/>
          <w:sz w:val="20"/>
          <w:szCs w:val="20"/>
        </w:rPr>
        <w:t xml:space="preserve"> the </w:t>
      </w:r>
      <w:r w:rsidR="007509E8">
        <w:rPr>
          <w:rFonts w:ascii="Verdana" w:eastAsia="Times New Roman" w:hAnsi="Verdana" w:cs="Times New Roman"/>
          <w:sz w:val="20"/>
          <w:szCs w:val="20"/>
        </w:rPr>
        <w:t>f</w:t>
      </w:r>
      <w:r w:rsidRPr="00875E96">
        <w:rPr>
          <w:rFonts w:ascii="Verdana" w:eastAsia="Times New Roman" w:hAnsi="Verdana" w:cs="Times New Roman"/>
          <w:sz w:val="20"/>
          <w:szCs w:val="20"/>
        </w:rPr>
        <w:t>inance</w:t>
      </w:r>
      <w:r w:rsidR="007509E8">
        <w:rPr>
          <w:rFonts w:ascii="Verdana" w:eastAsia="Times New Roman" w:hAnsi="Verdana" w:cs="Times New Roman"/>
          <w:sz w:val="20"/>
          <w:szCs w:val="20"/>
        </w:rPr>
        <w:t xml:space="preserve"> director</w:t>
      </w:r>
      <w:r w:rsidRPr="00875E96">
        <w:rPr>
          <w:rFonts w:ascii="Verdana" w:eastAsia="Times New Roman" w:hAnsi="Verdana" w:cs="Times New Roman"/>
          <w:sz w:val="20"/>
          <w:szCs w:val="20"/>
        </w:rPr>
        <w:t>.</w:t>
      </w:r>
    </w:p>
    <w:p w14:paraId="062BFDA8" w14:textId="77777777" w:rsidR="00875E96" w:rsidRPr="00875E96" w:rsidRDefault="00875E96" w:rsidP="00875E96">
      <w:pPr>
        <w:spacing w:before="100" w:beforeAutospacing="1" w:after="100" w:afterAutospacing="1" w:line="240" w:lineRule="auto"/>
        <w:rPr>
          <w:rFonts w:ascii="Verdana" w:eastAsia="Times New Roman" w:hAnsi="Verdana" w:cs="Times New Roman"/>
          <w:sz w:val="20"/>
          <w:szCs w:val="20"/>
        </w:rPr>
      </w:pPr>
      <w:r w:rsidRPr="00875E96">
        <w:rPr>
          <w:rFonts w:ascii="Verdana" w:eastAsia="Times New Roman" w:hAnsi="Verdana" w:cs="Times New Roman"/>
          <w:sz w:val="20"/>
          <w:szCs w:val="20"/>
        </w:rPr>
        <w:t>Travel and reimbursement for members of the management team must be approved by the executive director or the finance</w:t>
      </w:r>
      <w:r w:rsidR="007509E8">
        <w:rPr>
          <w:rFonts w:ascii="Verdana" w:eastAsia="Times New Roman" w:hAnsi="Verdana" w:cs="Times New Roman"/>
          <w:sz w:val="20"/>
          <w:szCs w:val="20"/>
        </w:rPr>
        <w:t xml:space="preserve"> director</w:t>
      </w:r>
      <w:r w:rsidRPr="00875E96">
        <w:rPr>
          <w:rFonts w:ascii="Verdana" w:eastAsia="Times New Roman" w:hAnsi="Verdana" w:cs="Times New Roman"/>
          <w:sz w:val="20"/>
          <w:szCs w:val="20"/>
        </w:rPr>
        <w:t xml:space="preserve"> (if not for that individual).</w:t>
      </w:r>
    </w:p>
    <w:p w14:paraId="60AEC5FC" w14:textId="77777777" w:rsidR="00875E96" w:rsidRPr="00875E96" w:rsidRDefault="00875E96" w:rsidP="00875E96">
      <w:pPr>
        <w:spacing w:before="100" w:beforeAutospacing="1" w:after="100" w:afterAutospacing="1" w:line="240" w:lineRule="auto"/>
        <w:rPr>
          <w:rFonts w:ascii="Verdana" w:eastAsia="Times New Roman" w:hAnsi="Verdana" w:cs="Times New Roman"/>
          <w:sz w:val="20"/>
          <w:szCs w:val="20"/>
        </w:rPr>
      </w:pPr>
      <w:r w:rsidRPr="00875E96">
        <w:rPr>
          <w:rFonts w:ascii="Verdana" w:eastAsia="Times New Roman" w:hAnsi="Verdana" w:cs="Times New Roman"/>
          <w:sz w:val="20"/>
          <w:szCs w:val="20"/>
        </w:rPr>
        <w:t xml:space="preserve">Designated approval authorities are required to review expenditures and withhold reimbursement if there is reason to believe that the expenditures are inappropriate or extravagant. </w:t>
      </w:r>
    </w:p>
    <w:p w14:paraId="2BEE37FA" w14:textId="77777777" w:rsidR="007509E8" w:rsidRPr="007509E8" w:rsidRDefault="007509E8" w:rsidP="007509E8">
      <w:pPr>
        <w:spacing w:before="100" w:beforeAutospacing="1" w:after="100" w:afterAutospacing="1" w:line="240" w:lineRule="auto"/>
        <w:rPr>
          <w:rFonts w:ascii="Verdana" w:eastAsia="Times New Roman" w:hAnsi="Verdana" w:cs="Times New Roman"/>
          <w:sz w:val="20"/>
          <w:szCs w:val="20"/>
        </w:rPr>
      </w:pPr>
      <w:r w:rsidRPr="007509E8">
        <w:rPr>
          <w:rFonts w:ascii="Verdana" w:eastAsia="Times New Roman" w:hAnsi="Verdana" w:cs="Times New Roman"/>
          <w:b/>
          <w:bCs/>
          <w:i/>
          <w:iCs/>
          <w:sz w:val="20"/>
          <w:szCs w:val="20"/>
        </w:rPr>
        <w:t>Personal funds</w:t>
      </w:r>
      <w:r w:rsidRPr="007509E8">
        <w:rPr>
          <w:rFonts w:ascii="Verdana" w:eastAsia="Times New Roman" w:hAnsi="Verdana" w:cs="Times New Roman"/>
          <w:b/>
          <w:bCs/>
          <w:i/>
          <w:iCs/>
          <w:sz w:val="20"/>
          <w:szCs w:val="20"/>
        </w:rPr>
        <w:br/>
      </w:r>
      <w:r w:rsidRPr="007509E8">
        <w:rPr>
          <w:rFonts w:ascii="Verdana" w:eastAsia="Times New Roman" w:hAnsi="Verdana" w:cs="Times New Roman"/>
          <w:sz w:val="20"/>
          <w:szCs w:val="20"/>
        </w:rPr>
        <w:t xml:space="preserve">Travelers should review reimbursement guidelines before spending personal funds for business travel to determine if such expenses are reimbursable. </w:t>
      </w:r>
      <w:r w:rsidR="005039AC">
        <w:rPr>
          <w:rFonts w:ascii="Verdana" w:eastAsia="Times New Roman" w:hAnsi="Verdana" w:cs="Times New Roman"/>
          <w:sz w:val="20"/>
          <w:szCs w:val="20"/>
        </w:rPr>
        <w:t>NERACOOS</w:t>
      </w:r>
      <w:r w:rsidR="005039AC" w:rsidRPr="007509E8">
        <w:rPr>
          <w:rFonts w:ascii="Verdana" w:eastAsia="Times New Roman" w:hAnsi="Verdana" w:cs="Times New Roman"/>
          <w:sz w:val="20"/>
          <w:szCs w:val="20"/>
        </w:rPr>
        <w:t xml:space="preserve"> will not prepay any personal expenses with the intention of being “repaid” at a later time, nor will any personal expenses be reimbursed.</w:t>
      </w:r>
      <w:r w:rsidR="005039AC">
        <w:rPr>
          <w:rFonts w:ascii="Verdana" w:eastAsia="Times New Roman" w:hAnsi="Verdana" w:cs="Times New Roman"/>
          <w:sz w:val="20"/>
          <w:szCs w:val="20"/>
        </w:rPr>
        <w:t xml:space="preserve"> </w:t>
      </w:r>
      <w:r w:rsidRPr="007509E8">
        <w:rPr>
          <w:rFonts w:ascii="Verdana" w:eastAsia="Times New Roman" w:hAnsi="Verdana" w:cs="Times New Roman"/>
          <w:sz w:val="20"/>
          <w:szCs w:val="20"/>
        </w:rPr>
        <w:t xml:space="preserve">See </w:t>
      </w:r>
      <w:r w:rsidR="00E5320B">
        <w:rPr>
          <w:rFonts w:ascii="Verdana" w:eastAsia="Times New Roman" w:hAnsi="Verdana" w:cs="Times New Roman"/>
          <w:sz w:val="20"/>
          <w:szCs w:val="20"/>
        </w:rPr>
        <w:t>the</w:t>
      </w:r>
      <w:r w:rsidRPr="007509E8">
        <w:rPr>
          <w:rFonts w:ascii="Verdana" w:eastAsia="Times New Roman" w:hAnsi="Verdana" w:cs="Times New Roman"/>
          <w:sz w:val="20"/>
          <w:szCs w:val="20"/>
        </w:rPr>
        <w:t xml:space="preserve"> </w:t>
      </w:r>
      <w:r w:rsidR="00E5320B">
        <w:rPr>
          <w:rFonts w:ascii="Verdana" w:eastAsia="Times New Roman" w:hAnsi="Verdana" w:cs="Times New Roman"/>
          <w:sz w:val="20"/>
          <w:szCs w:val="20"/>
        </w:rPr>
        <w:t>“</w:t>
      </w:r>
      <w:r w:rsidRPr="007509E8">
        <w:rPr>
          <w:rFonts w:ascii="Verdana" w:eastAsia="Times New Roman" w:hAnsi="Verdana" w:cs="Times New Roman"/>
          <w:sz w:val="20"/>
          <w:szCs w:val="20"/>
        </w:rPr>
        <w:t>Travel Expenses/Procedures</w:t>
      </w:r>
      <w:r w:rsidR="00E5320B">
        <w:rPr>
          <w:rFonts w:ascii="Verdana" w:eastAsia="Times New Roman" w:hAnsi="Verdana" w:cs="Times New Roman"/>
          <w:sz w:val="20"/>
          <w:szCs w:val="20"/>
        </w:rPr>
        <w:t>” below</w:t>
      </w:r>
      <w:r w:rsidRPr="007509E8">
        <w:rPr>
          <w:rFonts w:ascii="Verdana" w:eastAsia="Times New Roman" w:hAnsi="Verdana" w:cs="Times New Roman"/>
          <w:sz w:val="20"/>
          <w:szCs w:val="20"/>
        </w:rPr>
        <w:t xml:space="preserve"> for details. </w:t>
      </w:r>
      <w:r>
        <w:rPr>
          <w:rFonts w:ascii="Verdana" w:eastAsia="Times New Roman" w:hAnsi="Verdana" w:cs="Times New Roman"/>
          <w:sz w:val="20"/>
          <w:szCs w:val="20"/>
        </w:rPr>
        <w:t>NERACOOS</w:t>
      </w:r>
      <w:r w:rsidRPr="007509E8">
        <w:rPr>
          <w:rFonts w:ascii="Verdana" w:eastAsia="Times New Roman" w:hAnsi="Verdana" w:cs="Times New Roman"/>
          <w:sz w:val="20"/>
          <w:szCs w:val="20"/>
        </w:rPr>
        <w:t xml:space="preserve"> reserves the right to deny reimbursement of travel-related expenses for failure to comply with policies and procedures.</w:t>
      </w:r>
    </w:p>
    <w:p w14:paraId="6CE64D15" w14:textId="77777777" w:rsidR="007509E8" w:rsidRPr="007509E8" w:rsidRDefault="007509E8" w:rsidP="007509E8">
      <w:pPr>
        <w:spacing w:before="100" w:beforeAutospacing="1" w:after="100" w:afterAutospacing="1" w:line="240" w:lineRule="auto"/>
        <w:rPr>
          <w:rFonts w:ascii="Verdana" w:eastAsia="Times New Roman" w:hAnsi="Verdana" w:cs="Times New Roman"/>
          <w:sz w:val="20"/>
          <w:szCs w:val="20"/>
        </w:rPr>
      </w:pPr>
      <w:r w:rsidRPr="007509E8">
        <w:rPr>
          <w:rFonts w:ascii="Verdana" w:eastAsia="Times New Roman" w:hAnsi="Verdana" w:cs="Times New Roman"/>
          <w:sz w:val="20"/>
          <w:szCs w:val="20"/>
        </w:rPr>
        <w:t>Travelers who use personal funds to facilitate travel arrangements will not be reimbursed until after the trip occurs and proper documentation is submitted.</w:t>
      </w:r>
    </w:p>
    <w:p w14:paraId="0A41C77C" w14:textId="77777777" w:rsidR="007B4D8E" w:rsidRDefault="007509E8" w:rsidP="007B4D8E">
      <w:pPr>
        <w:spacing w:after="0" w:line="240" w:lineRule="auto"/>
        <w:rPr>
          <w:rFonts w:ascii="Verdana" w:eastAsia="Times New Roman" w:hAnsi="Verdana" w:cs="Times New Roman"/>
          <w:b/>
          <w:bCs/>
          <w:i/>
          <w:iCs/>
          <w:sz w:val="20"/>
          <w:szCs w:val="20"/>
        </w:rPr>
      </w:pPr>
      <w:r w:rsidRPr="007509E8">
        <w:rPr>
          <w:rFonts w:ascii="Verdana" w:eastAsia="Times New Roman" w:hAnsi="Verdana" w:cs="Times New Roman"/>
          <w:b/>
          <w:bCs/>
          <w:i/>
          <w:iCs/>
          <w:sz w:val="20"/>
          <w:szCs w:val="20"/>
        </w:rPr>
        <w:t>Vacation in conjunction with business travel</w:t>
      </w:r>
    </w:p>
    <w:p w14:paraId="5A28019C" w14:textId="188EA3B6" w:rsidR="007509E8" w:rsidRPr="007509E8" w:rsidRDefault="004F4E0D" w:rsidP="007B4D8E">
      <w:pPr>
        <w:spacing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Occasionally</w:t>
      </w:r>
      <w:r w:rsidR="00415AD7">
        <w:rPr>
          <w:rFonts w:ascii="Verdana" w:eastAsia="Times New Roman" w:hAnsi="Verdana" w:cs="Times New Roman"/>
          <w:sz w:val="20"/>
          <w:szCs w:val="20"/>
        </w:rPr>
        <w:t xml:space="preserve"> </w:t>
      </w:r>
      <w:r w:rsidR="00415AD7" w:rsidRPr="007509E8">
        <w:rPr>
          <w:rFonts w:ascii="Verdana" w:eastAsia="Times New Roman" w:hAnsi="Verdana" w:cs="Times New Roman"/>
          <w:sz w:val="20"/>
          <w:szCs w:val="20"/>
        </w:rPr>
        <w:t>vacation</w:t>
      </w:r>
      <w:r w:rsidR="007509E8" w:rsidRPr="007509E8">
        <w:rPr>
          <w:rFonts w:ascii="Verdana" w:eastAsia="Times New Roman" w:hAnsi="Verdana" w:cs="Times New Roman"/>
          <w:sz w:val="20"/>
          <w:szCs w:val="20"/>
        </w:rPr>
        <w:t xml:space="preserve"> time </w:t>
      </w:r>
      <w:r w:rsidR="00CC3187">
        <w:rPr>
          <w:rFonts w:ascii="Verdana" w:eastAsia="Times New Roman" w:hAnsi="Verdana" w:cs="Times New Roman"/>
          <w:sz w:val="20"/>
          <w:szCs w:val="20"/>
        </w:rPr>
        <w:t>may be</w:t>
      </w:r>
      <w:r w:rsidR="007509E8" w:rsidRPr="007509E8">
        <w:rPr>
          <w:rFonts w:ascii="Verdana" w:eastAsia="Times New Roman" w:hAnsi="Verdana" w:cs="Times New Roman"/>
          <w:sz w:val="20"/>
          <w:szCs w:val="20"/>
        </w:rPr>
        <w:t xml:space="preserve"> added to a business trip</w:t>
      </w:r>
      <w:r w:rsidR="00415AD7">
        <w:rPr>
          <w:rFonts w:ascii="Verdana" w:eastAsia="Times New Roman" w:hAnsi="Verdana" w:cs="Times New Roman"/>
          <w:sz w:val="20"/>
          <w:szCs w:val="20"/>
        </w:rPr>
        <w:t>. In those cases</w:t>
      </w:r>
      <w:r w:rsidR="007509E8" w:rsidRPr="007509E8">
        <w:rPr>
          <w:rFonts w:ascii="Verdana" w:eastAsia="Times New Roman" w:hAnsi="Verdana" w:cs="Times New Roman"/>
          <w:sz w:val="20"/>
          <w:szCs w:val="20"/>
        </w:rPr>
        <w:t>, any cost variance in airfare, car rental</w:t>
      </w:r>
      <w:r>
        <w:rPr>
          <w:rFonts w:ascii="Verdana" w:eastAsia="Times New Roman" w:hAnsi="Verdana" w:cs="Times New Roman"/>
          <w:sz w:val="20"/>
          <w:szCs w:val="20"/>
        </w:rPr>
        <w:t>,</w:t>
      </w:r>
      <w:r w:rsidR="007509E8" w:rsidRPr="007509E8">
        <w:rPr>
          <w:rFonts w:ascii="Verdana" w:eastAsia="Times New Roman" w:hAnsi="Verdana" w:cs="Times New Roman"/>
          <w:sz w:val="20"/>
          <w:szCs w:val="20"/>
        </w:rPr>
        <w:t xml:space="preserve"> or lodging must be clearly identified on the Travel </w:t>
      </w:r>
      <w:r w:rsidR="007509E8" w:rsidRPr="007509E8">
        <w:rPr>
          <w:rFonts w:ascii="Verdana" w:eastAsia="Times New Roman" w:hAnsi="Verdana" w:cs="Times New Roman"/>
          <w:sz w:val="20"/>
          <w:szCs w:val="20"/>
        </w:rPr>
        <w:lastRenderedPageBreak/>
        <w:t>Request</w:t>
      </w:r>
      <w:r>
        <w:rPr>
          <w:rFonts w:ascii="Verdana" w:eastAsia="Times New Roman" w:hAnsi="Verdana" w:cs="Times New Roman"/>
          <w:sz w:val="20"/>
          <w:szCs w:val="20"/>
        </w:rPr>
        <w:t>/</w:t>
      </w:r>
      <w:r w:rsidR="00415AD7">
        <w:rPr>
          <w:rFonts w:ascii="Verdana" w:eastAsia="Times New Roman" w:hAnsi="Verdana" w:cs="Times New Roman"/>
          <w:sz w:val="20"/>
          <w:szCs w:val="20"/>
        </w:rPr>
        <w:t>Expense Report</w:t>
      </w:r>
      <w:r w:rsidR="007509E8" w:rsidRPr="007509E8">
        <w:rPr>
          <w:rFonts w:ascii="Verdana" w:eastAsia="Times New Roman" w:hAnsi="Verdana" w:cs="Times New Roman"/>
          <w:sz w:val="20"/>
          <w:szCs w:val="20"/>
        </w:rPr>
        <w:t xml:space="preserve"> form</w:t>
      </w:r>
      <w:r w:rsidR="00415AD7">
        <w:rPr>
          <w:rFonts w:ascii="Verdana" w:eastAsia="Times New Roman" w:hAnsi="Verdana" w:cs="Times New Roman"/>
          <w:sz w:val="20"/>
          <w:szCs w:val="20"/>
        </w:rPr>
        <w:t>s</w:t>
      </w:r>
      <w:r w:rsidR="007509E8" w:rsidRPr="007509E8">
        <w:rPr>
          <w:rFonts w:ascii="Verdana" w:eastAsia="Times New Roman" w:hAnsi="Verdana" w:cs="Times New Roman"/>
          <w:sz w:val="20"/>
          <w:szCs w:val="20"/>
        </w:rPr>
        <w:t xml:space="preserve">. </w:t>
      </w:r>
      <w:r>
        <w:rPr>
          <w:rFonts w:ascii="Verdana" w:eastAsia="Times New Roman" w:hAnsi="Verdana" w:cs="Times New Roman"/>
          <w:sz w:val="20"/>
          <w:szCs w:val="20"/>
        </w:rPr>
        <w:t>NERACOOS will not reimburse for personal expenses attributed to vacation travel.</w:t>
      </w:r>
    </w:p>
    <w:p w14:paraId="4BD29590" w14:textId="10439239" w:rsidR="007509E8" w:rsidRDefault="007509E8" w:rsidP="007509E8">
      <w:pPr>
        <w:spacing w:before="100" w:beforeAutospacing="1" w:after="100" w:afterAutospacing="1" w:line="240" w:lineRule="auto"/>
        <w:rPr>
          <w:rFonts w:ascii="Verdana" w:eastAsia="Times New Roman" w:hAnsi="Verdana" w:cs="Times New Roman"/>
          <w:sz w:val="20"/>
          <w:szCs w:val="20"/>
        </w:rPr>
      </w:pPr>
      <w:r w:rsidRPr="007509E8">
        <w:rPr>
          <w:rFonts w:ascii="Verdana" w:eastAsia="Times New Roman" w:hAnsi="Verdana" w:cs="Times New Roman"/>
          <w:b/>
          <w:bCs/>
          <w:i/>
          <w:iCs/>
          <w:sz w:val="20"/>
          <w:szCs w:val="20"/>
        </w:rPr>
        <w:t>Exceptions</w:t>
      </w:r>
      <w:r w:rsidRPr="007509E8">
        <w:rPr>
          <w:rFonts w:ascii="Verdana" w:eastAsia="Times New Roman" w:hAnsi="Verdana" w:cs="Times New Roman"/>
          <w:b/>
          <w:bCs/>
          <w:i/>
          <w:iCs/>
          <w:sz w:val="20"/>
          <w:szCs w:val="20"/>
        </w:rPr>
        <w:br/>
      </w:r>
      <w:r w:rsidRPr="007509E8">
        <w:rPr>
          <w:rFonts w:ascii="Verdana" w:eastAsia="Times New Roman" w:hAnsi="Verdana" w:cs="Times New Roman"/>
          <w:sz w:val="20"/>
          <w:szCs w:val="20"/>
        </w:rPr>
        <w:t xml:space="preserve">Occasionally it may be necessary for travelers to request exceptions to this travel policy. Requests for exceptions to the policy must be made in writing and approved by </w:t>
      </w:r>
      <w:r w:rsidR="008F3E81">
        <w:rPr>
          <w:rFonts w:ascii="Verdana" w:eastAsia="Times New Roman" w:hAnsi="Verdana" w:cs="Times New Roman"/>
          <w:sz w:val="20"/>
          <w:szCs w:val="20"/>
        </w:rPr>
        <w:t>the executive director or</w:t>
      </w:r>
      <w:r w:rsidRPr="007509E8">
        <w:rPr>
          <w:rFonts w:ascii="Verdana" w:eastAsia="Times New Roman" w:hAnsi="Verdana" w:cs="Times New Roman"/>
          <w:sz w:val="20"/>
          <w:szCs w:val="20"/>
        </w:rPr>
        <w:t xml:space="preserve"> </w:t>
      </w:r>
      <w:r>
        <w:rPr>
          <w:rFonts w:ascii="Verdana" w:eastAsia="Times New Roman" w:hAnsi="Verdana" w:cs="Times New Roman"/>
          <w:sz w:val="20"/>
          <w:szCs w:val="20"/>
        </w:rPr>
        <w:t xml:space="preserve">finance </w:t>
      </w:r>
      <w:r w:rsidRPr="007509E8">
        <w:rPr>
          <w:rFonts w:ascii="Verdana" w:eastAsia="Times New Roman" w:hAnsi="Verdana" w:cs="Times New Roman"/>
          <w:sz w:val="20"/>
          <w:szCs w:val="20"/>
        </w:rPr>
        <w:t xml:space="preserve">director. Exceptions related to the </w:t>
      </w:r>
      <w:r w:rsidR="008F3E81">
        <w:rPr>
          <w:rFonts w:ascii="Verdana" w:eastAsia="Times New Roman" w:hAnsi="Verdana" w:cs="Times New Roman"/>
          <w:sz w:val="20"/>
          <w:szCs w:val="20"/>
        </w:rPr>
        <w:t xml:space="preserve">executive </w:t>
      </w:r>
      <w:r w:rsidRPr="007509E8">
        <w:rPr>
          <w:rFonts w:ascii="Verdana" w:eastAsia="Times New Roman" w:hAnsi="Verdana" w:cs="Times New Roman"/>
          <w:sz w:val="20"/>
          <w:szCs w:val="20"/>
        </w:rPr>
        <w:t xml:space="preserve">director’s or the </w:t>
      </w:r>
      <w:r>
        <w:rPr>
          <w:rFonts w:ascii="Verdana" w:eastAsia="Times New Roman" w:hAnsi="Verdana" w:cs="Times New Roman"/>
          <w:sz w:val="20"/>
          <w:szCs w:val="20"/>
        </w:rPr>
        <w:t xml:space="preserve">finance </w:t>
      </w:r>
      <w:r w:rsidRPr="007509E8">
        <w:rPr>
          <w:rFonts w:ascii="Verdana" w:eastAsia="Times New Roman" w:hAnsi="Verdana" w:cs="Times New Roman"/>
          <w:sz w:val="20"/>
          <w:szCs w:val="20"/>
        </w:rPr>
        <w:t>director</w:t>
      </w:r>
      <w:r>
        <w:rPr>
          <w:rFonts w:ascii="Verdana" w:eastAsia="Times New Roman" w:hAnsi="Verdana" w:cs="Times New Roman"/>
          <w:sz w:val="20"/>
          <w:szCs w:val="20"/>
        </w:rPr>
        <w:t>’s</w:t>
      </w:r>
      <w:r w:rsidRPr="007509E8">
        <w:rPr>
          <w:rFonts w:ascii="Verdana" w:eastAsia="Times New Roman" w:hAnsi="Verdana" w:cs="Times New Roman"/>
          <w:sz w:val="20"/>
          <w:szCs w:val="20"/>
        </w:rPr>
        <w:t xml:space="preserve"> expenses must be submitted to the opposite person or to the treasurer of the board of trustees for approval. In most instances, the expected turnaround time for review and approval is five business days.</w:t>
      </w:r>
    </w:p>
    <w:p w14:paraId="68C0919F" w14:textId="77777777" w:rsidR="007509E8" w:rsidRPr="007509E8" w:rsidRDefault="007509E8" w:rsidP="007509E8">
      <w:pPr>
        <w:spacing w:before="100" w:beforeAutospacing="1" w:after="100" w:afterAutospacing="1" w:line="240" w:lineRule="auto"/>
        <w:rPr>
          <w:rFonts w:ascii="Verdana" w:eastAsia="Times New Roman" w:hAnsi="Verdana" w:cs="Times New Roman"/>
          <w:sz w:val="20"/>
          <w:szCs w:val="20"/>
        </w:rPr>
      </w:pPr>
      <w:r w:rsidRPr="007509E8">
        <w:rPr>
          <w:rFonts w:ascii="Verdana" w:eastAsia="Times New Roman" w:hAnsi="Verdana" w:cs="Times New Roman"/>
          <w:b/>
          <w:bCs/>
          <w:sz w:val="20"/>
          <w:szCs w:val="20"/>
        </w:rPr>
        <w:t xml:space="preserve">Travel Expenses/Procedures </w:t>
      </w:r>
    </w:p>
    <w:p w14:paraId="3E9F7893" w14:textId="77777777" w:rsidR="007509E8" w:rsidRDefault="007509E8" w:rsidP="007509E8">
      <w:pPr>
        <w:spacing w:before="100" w:beforeAutospacing="1" w:after="100" w:afterAutospacing="1" w:line="240" w:lineRule="auto"/>
        <w:rPr>
          <w:rFonts w:ascii="Verdana" w:eastAsia="Times New Roman" w:hAnsi="Verdana" w:cs="Times New Roman"/>
          <w:sz w:val="20"/>
          <w:szCs w:val="20"/>
        </w:rPr>
      </w:pPr>
      <w:r w:rsidRPr="007509E8">
        <w:rPr>
          <w:rFonts w:ascii="Verdana" w:eastAsia="Times New Roman" w:hAnsi="Verdana" w:cs="Times New Roman"/>
          <w:b/>
          <w:bCs/>
          <w:i/>
          <w:iCs/>
          <w:sz w:val="20"/>
          <w:szCs w:val="20"/>
        </w:rPr>
        <w:t>General information</w:t>
      </w:r>
      <w:r w:rsidRPr="007509E8">
        <w:rPr>
          <w:rFonts w:ascii="Verdana" w:eastAsia="Times New Roman" w:hAnsi="Verdana" w:cs="Times New Roman"/>
          <w:b/>
          <w:bCs/>
          <w:i/>
          <w:iCs/>
          <w:sz w:val="20"/>
          <w:szCs w:val="20"/>
        </w:rPr>
        <w:br/>
      </w:r>
      <w:r w:rsidRPr="007509E8">
        <w:rPr>
          <w:rFonts w:ascii="Verdana" w:eastAsia="Times New Roman" w:hAnsi="Verdana" w:cs="Times New Roman"/>
          <w:sz w:val="20"/>
          <w:szCs w:val="20"/>
        </w:rPr>
        <w:t>Reimbursement of parking, mileage, gasoline in lieu of mileage</w:t>
      </w:r>
      <w:r w:rsidR="004F4E0D">
        <w:rPr>
          <w:rFonts w:ascii="Verdana" w:eastAsia="Times New Roman" w:hAnsi="Verdana" w:cs="Times New Roman"/>
          <w:sz w:val="20"/>
          <w:szCs w:val="20"/>
        </w:rPr>
        <w:t>,</w:t>
      </w:r>
      <w:r w:rsidRPr="007509E8">
        <w:rPr>
          <w:rFonts w:ascii="Verdana" w:eastAsia="Times New Roman" w:hAnsi="Verdana" w:cs="Times New Roman"/>
          <w:sz w:val="20"/>
          <w:szCs w:val="20"/>
        </w:rPr>
        <w:t xml:space="preserve"> and ferry or bus passes do not require </w:t>
      </w:r>
      <w:r w:rsidR="004F4E0D">
        <w:rPr>
          <w:rFonts w:ascii="Verdana" w:eastAsia="Times New Roman" w:hAnsi="Verdana" w:cs="Times New Roman"/>
          <w:sz w:val="20"/>
          <w:szCs w:val="20"/>
        </w:rPr>
        <w:t>receipts</w:t>
      </w:r>
      <w:r w:rsidRPr="007509E8">
        <w:rPr>
          <w:rFonts w:ascii="Verdana" w:eastAsia="Times New Roman" w:hAnsi="Verdana" w:cs="Times New Roman"/>
          <w:sz w:val="20"/>
          <w:szCs w:val="20"/>
        </w:rPr>
        <w:t xml:space="preserve"> if they are under $</w:t>
      </w:r>
      <w:r w:rsidR="000127DB">
        <w:rPr>
          <w:rFonts w:ascii="Verdana" w:eastAsia="Times New Roman" w:hAnsi="Verdana" w:cs="Times New Roman"/>
          <w:sz w:val="20"/>
          <w:szCs w:val="20"/>
        </w:rPr>
        <w:t>25</w:t>
      </w:r>
      <w:r w:rsidRPr="007509E8">
        <w:rPr>
          <w:rFonts w:ascii="Verdana" w:eastAsia="Times New Roman" w:hAnsi="Verdana" w:cs="Times New Roman"/>
          <w:sz w:val="20"/>
          <w:szCs w:val="20"/>
        </w:rPr>
        <w:t>. Requests for reimbursement of expenses over $</w:t>
      </w:r>
      <w:r w:rsidR="000127DB">
        <w:rPr>
          <w:rFonts w:ascii="Verdana" w:eastAsia="Times New Roman" w:hAnsi="Verdana" w:cs="Times New Roman"/>
          <w:sz w:val="20"/>
          <w:szCs w:val="20"/>
        </w:rPr>
        <w:t>25</w:t>
      </w:r>
      <w:r w:rsidRPr="007509E8">
        <w:rPr>
          <w:rFonts w:ascii="Verdana" w:eastAsia="Times New Roman" w:hAnsi="Verdana" w:cs="Times New Roman"/>
          <w:sz w:val="20"/>
          <w:szCs w:val="20"/>
        </w:rPr>
        <w:t xml:space="preserve"> </w:t>
      </w:r>
      <w:r w:rsidR="004F4E0D">
        <w:rPr>
          <w:rFonts w:ascii="Verdana" w:eastAsia="Times New Roman" w:hAnsi="Verdana" w:cs="Times New Roman"/>
          <w:sz w:val="20"/>
          <w:szCs w:val="20"/>
        </w:rPr>
        <w:t xml:space="preserve">require receipts. All reimbursement requests </w:t>
      </w:r>
      <w:r w:rsidRPr="007509E8">
        <w:rPr>
          <w:rFonts w:ascii="Verdana" w:eastAsia="Times New Roman" w:hAnsi="Verdana" w:cs="Times New Roman"/>
          <w:sz w:val="20"/>
          <w:szCs w:val="20"/>
        </w:rPr>
        <w:t xml:space="preserve">are to be submitted on a </w:t>
      </w:r>
      <w:r w:rsidR="000127DB">
        <w:rPr>
          <w:rFonts w:ascii="Verdana" w:eastAsia="Times New Roman" w:hAnsi="Verdana" w:cs="Times New Roman"/>
          <w:sz w:val="20"/>
          <w:szCs w:val="20"/>
        </w:rPr>
        <w:t>NERACOOS Expense Report</w:t>
      </w:r>
      <w:r w:rsidR="000127DB" w:rsidRPr="00875E96">
        <w:rPr>
          <w:rFonts w:ascii="Verdana" w:eastAsia="Times New Roman" w:hAnsi="Verdana" w:cs="Times New Roman"/>
          <w:sz w:val="20"/>
          <w:szCs w:val="20"/>
        </w:rPr>
        <w:t xml:space="preserve"> </w:t>
      </w:r>
      <w:r w:rsidRPr="007509E8">
        <w:rPr>
          <w:rFonts w:ascii="Verdana" w:eastAsia="Times New Roman" w:hAnsi="Verdana" w:cs="Times New Roman"/>
          <w:sz w:val="20"/>
          <w:szCs w:val="20"/>
        </w:rPr>
        <w:t>form.</w:t>
      </w:r>
    </w:p>
    <w:p w14:paraId="06E163E4" w14:textId="77777777" w:rsidR="00E90D38" w:rsidRPr="007509E8" w:rsidRDefault="00E90D38" w:rsidP="00E90D38">
      <w:pPr>
        <w:spacing w:before="100" w:beforeAutospacing="1" w:after="100" w:afterAutospacing="1" w:line="240" w:lineRule="auto"/>
        <w:rPr>
          <w:rFonts w:ascii="Verdana" w:eastAsia="Times New Roman" w:hAnsi="Verdana" w:cs="Times New Roman"/>
          <w:sz w:val="20"/>
          <w:szCs w:val="20"/>
        </w:rPr>
      </w:pPr>
      <w:r w:rsidRPr="007509E8">
        <w:rPr>
          <w:rFonts w:ascii="Verdana" w:eastAsia="Times New Roman" w:hAnsi="Verdana" w:cs="Times New Roman"/>
          <w:sz w:val="20"/>
          <w:szCs w:val="20"/>
        </w:rPr>
        <w:t>Authorized business travel for staff that includes prepayments</w:t>
      </w:r>
      <w:r>
        <w:rPr>
          <w:rFonts w:ascii="Verdana" w:eastAsia="Times New Roman" w:hAnsi="Verdana" w:cs="Times New Roman"/>
          <w:sz w:val="20"/>
          <w:szCs w:val="20"/>
        </w:rPr>
        <w:t xml:space="preserve"> for allowable expenses such as airfare, rail transportation, </w:t>
      </w:r>
      <w:r w:rsidR="000A1B37">
        <w:rPr>
          <w:rFonts w:ascii="Verdana" w:eastAsia="Times New Roman" w:hAnsi="Verdana" w:cs="Times New Roman"/>
          <w:sz w:val="20"/>
          <w:szCs w:val="20"/>
        </w:rPr>
        <w:t xml:space="preserve">and rental vehicles </w:t>
      </w:r>
      <w:r w:rsidRPr="007509E8">
        <w:rPr>
          <w:rFonts w:ascii="Verdana" w:eastAsia="Times New Roman" w:hAnsi="Verdana" w:cs="Times New Roman"/>
          <w:sz w:val="20"/>
          <w:szCs w:val="20"/>
        </w:rPr>
        <w:t>must be pre-approved.</w:t>
      </w:r>
    </w:p>
    <w:p w14:paraId="0FC1D60E" w14:textId="345CD18C" w:rsidR="00E90D38" w:rsidRPr="00C9752A" w:rsidRDefault="00E90D38" w:rsidP="00E90D38">
      <w:p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b/>
          <w:bCs/>
          <w:i/>
          <w:iCs/>
          <w:sz w:val="20"/>
          <w:szCs w:val="20"/>
        </w:rPr>
        <w:t>Reimbursements</w:t>
      </w:r>
      <w:r w:rsidRPr="00C9752A">
        <w:rPr>
          <w:rFonts w:ascii="Verdana" w:eastAsia="Times New Roman" w:hAnsi="Verdana" w:cs="Times New Roman"/>
          <w:b/>
          <w:bCs/>
          <w:i/>
          <w:iCs/>
          <w:sz w:val="20"/>
          <w:szCs w:val="20"/>
        </w:rPr>
        <w:br/>
      </w:r>
      <w:r w:rsidRPr="00AC480F">
        <w:rPr>
          <w:rFonts w:ascii="Verdana" w:hAnsi="Verdana"/>
          <w:sz w:val="20"/>
          <w:szCs w:val="20"/>
        </w:rPr>
        <w:t xml:space="preserve">Employees and </w:t>
      </w:r>
      <w:r w:rsidR="00A4617E">
        <w:rPr>
          <w:rFonts w:ascii="Verdana" w:hAnsi="Verdana"/>
          <w:sz w:val="20"/>
          <w:szCs w:val="20"/>
        </w:rPr>
        <w:t>others traveling on behalf</w:t>
      </w:r>
      <w:r w:rsidRPr="00AC480F">
        <w:rPr>
          <w:rFonts w:ascii="Verdana" w:hAnsi="Verdana"/>
          <w:sz w:val="20"/>
          <w:szCs w:val="20"/>
        </w:rPr>
        <w:t xml:space="preserve"> of NERACOOS are responsible for </w:t>
      </w:r>
      <w:r>
        <w:rPr>
          <w:rFonts w:ascii="Verdana" w:hAnsi="Verdana"/>
          <w:sz w:val="20"/>
          <w:szCs w:val="20"/>
        </w:rPr>
        <w:t>completing</w:t>
      </w:r>
      <w:r w:rsidRPr="00AC480F">
        <w:rPr>
          <w:rFonts w:ascii="Verdana" w:hAnsi="Verdana"/>
          <w:sz w:val="20"/>
          <w:szCs w:val="20"/>
        </w:rPr>
        <w:t xml:space="preserve"> their own </w:t>
      </w:r>
      <w:r w:rsidR="00A4617E">
        <w:rPr>
          <w:rFonts w:ascii="Verdana" w:hAnsi="Verdana"/>
          <w:sz w:val="20"/>
          <w:szCs w:val="20"/>
        </w:rPr>
        <w:t>E</w:t>
      </w:r>
      <w:r w:rsidRPr="00AC480F">
        <w:rPr>
          <w:rFonts w:ascii="Verdana" w:hAnsi="Verdana"/>
          <w:sz w:val="20"/>
          <w:szCs w:val="20"/>
        </w:rPr>
        <w:t xml:space="preserve">xpense </w:t>
      </w:r>
      <w:r w:rsidR="00A4617E">
        <w:rPr>
          <w:rFonts w:ascii="Verdana" w:hAnsi="Verdana"/>
          <w:sz w:val="20"/>
          <w:szCs w:val="20"/>
        </w:rPr>
        <w:t>Report</w:t>
      </w:r>
      <w:r w:rsidRPr="00AC480F">
        <w:rPr>
          <w:rFonts w:ascii="Verdana" w:hAnsi="Verdana"/>
          <w:sz w:val="20"/>
          <w:szCs w:val="20"/>
        </w:rPr>
        <w:t xml:space="preserve"> forms</w:t>
      </w:r>
      <w:r w:rsidR="00AA7E3B">
        <w:rPr>
          <w:rFonts w:ascii="Verdana" w:hAnsi="Verdana"/>
          <w:sz w:val="20"/>
          <w:szCs w:val="20"/>
        </w:rPr>
        <w:t xml:space="preserve"> located </w:t>
      </w:r>
      <w:r w:rsidR="00EE3A28">
        <w:rPr>
          <w:rFonts w:ascii="Verdana" w:hAnsi="Verdana"/>
          <w:sz w:val="20"/>
          <w:szCs w:val="20"/>
        </w:rPr>
        <w:t>on</w:t>
      </w:r>
      <w:r w:rsidR="00AA7E3B">
        <w:rPr>
          <w:rFonts w:ascii="Verdana" w:hAnsi="Verdana"/>
          <w:sz w:val="20"/>
          <w:szCs w:val="20"/>
        </w:rPr>
        <w:t xml:space="preserve"> </w:t>
      </w:r>
      <w:r w:rsidR="00EE3A28">
        <w:rPr>
          <w:rFonts w:ascii="Verdana" w:hAnsi="Verdana" w:cs="Arial"/>
          <w:sz w:val="20"/>
          <w:szCs w:val="20"/>
        </w:rPr>
        <w:t xml:space="preserve">the </w:t>
      </w:r>
      <w:hyperlink r:id="rId9" w:history="1">
        <w:r w:rsidR="00EE3A28" w:rsidRPr="00EE3A28">
          <w:rPr>
            <w:rStyle w:val="Hyperlink"/>
            <w:rFonts w:ascii="Verdana" w:hAnsi="Verdana" w:cs="Arial"/>
            <w:sz w:val="20"/>
            <w:szCs w:val="20"/>
          </w:rPr>
          <w:t>neracoos.org/resources</w:t>
        </w:r>
      </w:hyperlink>
      <w:r w:rsidR="00EE3A28">
        <w:rPr>
          <w:rFonts w:ascii="Verdana" w:hAnsi="Verdana" w:cs="Arial"/>
          <w:sz w:val="20"/>
          <w:szCs w:val="20"/>
        </w:rPr>
        <w:t xml:space="preserve"> webpage,</w:t>
      </w:r>
      <w:r w:rsidR="00EE3A28">
        <w:rPr>
          <w:rFonts w:ascii="Verdana" w:hAnsi="Verdana" w:cs="Arial"/>
          <w:sz w:val="20"/>
          <w:szCs w:val="20"/>
        </w:rPr>
        <w:t xml:space="preserve"> </w:t>
      </w:r>
      <w:hyperlink r:id="rId10" w:history="1">
        <w:r w:rsidR="00513201" w:rsidRPr="0013695D">
          <w:rPr>
            <w:rStyle w:val="Hyperlink"/>
            <w:rFonts w:ascii="Verdana" w:hAnsi="Verdana"/>
            <w:sz w:val="20"/>
            <w:szCs w:val="20"/>
          </w:rPr>
          <w:t>http://neracoos.org/sites/neracoos.org/files/documents/forms/NERACOOS%20Expense%20Report_final.xls</w:t>
        </w:r>
      </w:hyperlink>
      <w:r w:rsidR="00513201">
        <w:rPr>
          <w:rFonts w:ascii="Verdana" w:hAnsi="Verdana"/>
          <w:sz w:val="20"/>
          <w:szCs w:val="20"/>
        </w:rPr>
        <w:t>.</w:t>
      </w:r>
      <w:r>
        <w:rPr>
          <w:rFonts w:ascii="Verdana" w:hAnsi="Verdana"/>
          <w:sz w:val="20"/>
          <w:szCs w:val="20"/>
        </w:rPr>
        <w:t xml:space="preserve"> </w:t>
      </w:r>
      <w:r w:rsidRPr="00AC480F">
        <w:rPr>
          <w:rFonts w:ascii="Verdana" w:hAnsi="Verdana"/>
          <w:sz w:val="20"/>
          <w:szCs w:val="20"/>
        </w:rPr>
        <w:t xml:space="preserve">Pursuant to the NERACOOS </w:t>
      </w:r>
      <w:r>
        <w:rPr>
          <w:rFonts w:ascii="Verdana" w:hAnsi="Verdana"/>
          <w:sz w:val="20"/>
          <w:szCs w:val="20"/>
        </w:rPr>
        <w:t>b</w:t>
      </w:r>
      <w:r w:rsidRPr="00AC480F">
        <w:rPr>
          <w:rFonts w:ascii="Verdana" w:hAnsi="Verdana"/>
          <w:sz w:val="20"/>
          <w:szCs w:val="20"/>
        </w:rPr>
        <w:t>y</w:t>
      </w:r>
      <w:r>
        <w:rPr>
          <w:rFonts w:ascii="Verdana" w:hAnsi="Verdana"/>
          <w:sz w:val="20"/>
          <w:szCs w:val="20"/>
        </w:rPr>
        <w:t>-</w:t>
      </w:r>
      <w:r w:rsidRPr="00AC480F">
        <w:rPr>
          <w:rFonts w:ascii="Verdana" w:hAnsi="Verdana"/>
          <w:sz w:val="20"/>
          <w:szCs w:val="20"/>
        </w:rPr>
        <w:t xml:space="preserve">laws, </w:t>
      </w:r>
      <w:r>
        <w:rPr>
          <w:rFonts w:ascii="Verdana" w:hAnsi="Verdana"/>
          <w:sz w:val="20"/>
          <w:szCs w:val="20"/>
        </w:rPr>
        <w:t>d</w:t>
      </w:r>
      <w:r w:rsidRPr="00AC480F">
        <w:rPr>
          <w:rFonts w:ascii="Verdana" w:hAnsi="Verdana"/>
          <w:sz w:val="20"/>
          <w:szCs w:val="20"/>
        </w:rPr>
        <w:t xml:space="preserve">irectors and officers shall receive no compensation, either directly or indirectly, for performance of their duties as </w:t>
      </w:r>
      <w:r>
        <w:rPr>
          <w:rFonts w:ascii="Verdana" w:hAnsi="Verdana"/>
          <w:sz w:val="20"/>
          <w:szCs w:val="20"/>
        </w:rPr>
        <w:t>d</w:t>
      </w:r>
      <w:r w:rsidRPr="00AC480F">
        <w:rPr>
          <w:rFonts w:ascii="Verdana" w:hAnsi="Verdana"/>
          <w:sz w:val="20"/>
          <w:szCs w:val="20"/>
        </w:rPr>
        <w:t>irectors or officers, respectively. Directors and officers may receive reimbursement for reasonable expenses as may be necessary from time to time.</w:t>
      </w:r>
      <w:r>
        <w:rPr>
          <w:rFonts w:ascii="Verdana" w:hAnsi="Verdana"/>
          <w:sz w:val="20"/>
          <w:szCs w:val="20"/>
        </w:rPr>
        <w:t xml:space="preserve"> </w:t>
      </w:r>
      <w:r w:rsidRPr="00AC480F">
        <w:rPr>
          <w:rFonts w:ascii="Verdana" w:hAnsi="Verdana"/>
          <w:sz w:val="20"/>
          <w:szCs w:val="20"/>
        </w:rPr>
        <w:t xml:space="preserve">The </w:t>
      </w:r>
      <w:r w:rsidR="00A4617E">
        <w:rPr>
          <w:rFonts w:ascii="Verdana" w:hAnsi="Verdana"/>
          <w:sz w:val="20"/>
          <w:szCs w:val="20"/>
        </w:rPr>
        <w:t>executive</w:t>
      </w:r>
      <w:r>
        <w:rPr>
          <w:rFonts w:ascii="Verdana" w:hAnsi="Verdana"/>
          <w:sz w:val="20"/>
          <w:szCs w:val="20"/>
        </w:rPr>
        <w:t xml:space="preserve"> director</w:t>
      </w:r>
      <w:r w:rsidRPr="00AC480F">
        <w:rPr>
          <w:rFonts w:ascii="Verdana" w:hAnsi="Verdana"/>
          <w:sz w:val="20"/>
          <w:szCs w:val="20"/>
        </w:rPr>
        <w:t xml:space="preserve"> reviews all reimbursement forms for reasonable expenses according to the guidelines and processes them for payment as an invoic</w:t>
      </w:r>
      <w:r w:rsidR="00A4617E">
        <w:rPr>
          <w:rFonts w:ascii="Verdana" w:hAnsi="Verdana"/>
          <w:sz w:val="20"/>
          <w:szCs w:val="20"/>
        </w:rPr>
        <w:t>e</w:t>
      </w:r>
      <w:r w:rsidRPr="00AC480F">
        <w:rPr>
          <w:rFonts w:ascii="Verdana" w:hAnsi="Verdana"/>
          <w:sz w:val="20"/>
          <w:szCs w:val="20"/>
        </w:rPr>
        <w:t>.</w:t>
      </w:r>
      <w:r>
        <w:rPr>
          <w:rFonts w:ascii="Verdana" w:hAnsi="Verdana"/>
          <w:sz w:val="20"/>
          <w:szCs w:val="20"/>
        </w:rPr>
        <w:t xml:space="preserve"> </w:t>
      </w:r>
      <w:r w:rsidRPr="00AC480F">
        <w:rPr>
          <w:rFonts w:ascii="Verdana" w:hAnsi="Verdana"/>
          <w:sz w:val="20"/>
          <w:szCs w:val="20"/>
        </w:rPr>
        <w:t xml:space="preserve">A signed </w:t>
      </w:r>
      <w:r w:rsidR="00DF706D">
        <w:rPr>
          <w:rFonts w:ascii="Verdana" w:hAnsi="Verdana"/>
          <w:sz w:val="20"/>
          <w:szCs w:val="20"/>
        </w:rPr>
        <w:t xml:space="preserve">Expense Report </w:t>
      </w:r>
      <w:r w:rsidRPr="00AC480F">
        <w:rPr>
          <w:rFonts w:ascii="Verdana" w:hAnsi="Verdana"/>
          <w:sz w:val="20"/>
          <w:szCs w:val="20"/>
        </w:rPr>
        <w:t xml:space="preserve">must be submitted for all reimbursements along with </w:t>
      </w:r>
      <w:r w:rsidRPr="00C9752A">
        <w:rPr>
          <w:rFonts w:ascii="Verdana" w:eastAsia="Times New Roman" w:hAnsi="Verdana" w:cs="Times New Roman"/>
          <w:sz w:val="20"/>
          <w:szCs w:val="20"/>
        </w:rPr>
        <w:t xml:space="preserve">supporting documentation. </w:t>
      </w:r>
    </w:p>
    <w:p w14:paraId="1A3DA1B8" w14:textId="2D8CCCFE" w:rsidR="00E90D38" w:rsidRPr="00C9752A" w:rsidRDefault="00E90D38" w:rsidP="00E90D38">
      <w:p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sz w:val="20"/>
          <w:szCs w:val="20"/>
        </w:rPr>
        <w:t>These forms</w:t>
      </w:r>
      <w:r>
        <w:rPr>
          <w:rFonts w:ascii="Verdana" w:eastAsia="Times New Roman" w:hAnsi="Verdana" w:cs="Times New Roman"/>
          <w:sz w:val="20"/>
          <w:szCs w:val="20"/>
        </w:rPr>
        <w:t xml:space="preserve"> and receipts</w:t>
      </w:r>
      <w:r w:rsidRPr="00C9752A">
        <w:rPr>
          <w:rFonts w:ascii="Verdana" w:eastAsia="Times New Roman" w:hAnsi="Verdana" w:cs="Times New Roman"/>
          <w:sz w:val="20"/>
          <w:szCs w:val="20"/>
        </w:rPr>
        <w:t xml:space="preserve"> must be submitted to the business office within </w:t>
      </w:r>
      <w:r>
        <w:rPr>
          <w:rFonts w:ascii="Verdana" w:eastAsia="Times New Roman" w:hAnsi="Verdana" w:cs="Times New Roman"/>
          <w:sz w:val="20"/>
          <w:szCs w:val="20"/>
        </w:rPr>
        <w:t>thirty (30) days</w:t>
      </w:r>
      <w:r w:rsidRPr="00C9752A">
        <w:rPr>
          <w:rFonts w:ascii="Verdana" w:eastAsia="Times New Roman" w:hAnsi="Verdana" w:cs="Times New Roman"/>
          <w:sz w:val="20"/>
          <w:szCs w:val="20"/>
        </w:rPr>
        <w:t xml:space="preserve"> after the trip is completed. </w:t>
      </w:r>
      <w:r>
        <w:rPr>
          <w:rFonts w:ascii="Verdana" w:eastAsia="Times New Roman" w:hAnsi="Verdana" w:cs="Times New Roman"/>
          <w:sz w:val="20"/>
          <w:szCs w:val="20"/>
        </w:rPr>
        <w:t>Expense Report</w:t>
      </w:r>
      <w:r w:rsidRPr="00C9752A">
        <w:rPr>
          <w:rFonts w:ascii="Verdana" w:eastAsia="Times New Roman" w:hAnsi="Verdana" w:cs="Times New Roman"/>
          <w:sz w:val="20"/>
          <w:szCs w:val="20"/>
        </w:rPr>
        <w:t xml:space="preserve"> forms not submitted within this time frame require exception approval from the executive director or the </w:t>
      </w:r>
      <w:r>
        <w:rPr>
          <w:rFonts w:ascii="Verdana" w:eastAsia="Times New Roman" w:hAnsi="Verdana" w:cs="Times New Roman"/>
          <w:sz w:val="20"/>
          <w:szCs w:val="20"/>
        </w:rPr>
        <w:t xml:space="preserve">finance </w:t>
      </w:r>
      <w:r w:rsidRPr="00C9752A">
        <w:rPr>
          <w:rFonts w:ascii="Verdana" w:eastAsia="Times New Roman" w:hAnsi="Verdana" w:cs="Times New Roman"/>
          <w:sz w:val="20"/>
          <w:szCs w:val="20"/>
        </w:rPr>
        <w:t>director.</w:t>
      </w:r>
    </w:p>
    <w:p w14:paraId="4971C006" w14:textId="77777777" w:rsidR="00E90D38" w:rsidRPr="00C9752A" w:rsidRDefault="00E90D38" w:rsidP="00E90D38">
      <w:p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sz w:val="20"/>
          <w:szCs w:val="20"/>
        </w:rPr>
        <w:t xml:space="preserve">Reimbursement of travel expenses is based on documentation of reasonable and actual expenses supported by the original, itemized receipts where required. </w:t>
      </w:r>
      <w:r>
        <w:rPr>
          <w:rFonts w:ascii="Verdana" w:eastAsia="Times New Roman" w:hAnsi="Verdana" w:cs="Times New Roman"/>
          <w:sz w:val="20"/>
          <w:szCs w:val="20"/>
        </w:rPr>
        <w:t xml:space="preserve">Reimbursement requests must comply with Uniform Guidance 2 CFR 200. </w:t>
      </w:r>
      <w:r w:rsidRPr="00C9752A">
        <w:rPr>
          <w:rFonts w:ascii="Verdana" w:eastAsia="Times New Roman" w:hAnsi="Verdana" w:cs="Times New Roman"/>
          <w:sz w:val="20"/>
          <w:szCs w:val="20"/>
        </w:rPr>
        <w:t xml:space="preserve">Reimbursements that may be paid by </w:t>
      </w:r>
      <w:r>
        <w:rPr>
          <w:rFonts w:ascii="Verdana" w:eastAsia="Times New Roman" w:hAnsi="Verdana" w:cs="Times New Roman"/>
          <w:sz w:val="20"/>
          <w:szCs w:val="20"/>
        </w:rPr>
        <w:t>NERACOOS</w:t>
      </w:r>
      <w:r w:rsidRPr="00C9752A">
        <w:rPr>
          <w:rFonts w:ascii="Verdana" w:eastAsia="Times New Roman" w:hAnsi="Verdana" w:cs="Times New Roman"/>
          <w:sz w:val="20"/>
          <w:szCs w:val="20"/>
        </w:rPr>
        <w:t xml:space="preserve"> are shown below.</w:t>
      </w:r>
    </w:p>
    <w:p w14:paraId="3A0BF7FF" w14:textId="77777777" w:rsidR="007B4D8E" w:rsidRDefault="007509E8" w:rsidP="007B4D8E">
      <w:pPr>
        <w:spacing w:after="0" w:line="240" w:lineRule="auto"/>
        <w:rPr>
          <w:rFonts w:ascii="Verdana" w:eastAsia="Times New Roman" w:hAnsi="Verdana" w:cs="Times New Roman"/>
          <w:b/>
          <w:bCs/>
          <w:i/>
          <w:iCs/>
          <w:sz w:val="20"/>
          <w:szCs w:val="20"/>
        </w:rPr>
      </w:pPr>
      <w:r w:rsidRPr="007509E8">
        <w:rPr>
          <w:rFonts w:ascii="Verdana" w:eastAsia="Times New Roman" w:hAnsi="Verdana" w:cs="Times New Roman"/>
          <w:b/>
          <w:bCs/>
          <w:i/>
          <w:iCs/>
          <w:sz w:val="20"/>
          <w:szCs w:val="20"/>
        </w:rPr>
        <w:t>Permissible prepaid travel expenses</w:t>
      </w:r>
    </w:p>
    <w:p w14:paraId="2BE07827" w14:textId="7835BE23" w:rsidR="007509E8" w:rsidRPr="007509E8" w:rsidRDefault="007509E8" w:rsidP="007B4D8E">
      <w:pPr>
        <w:spacing w:after="0" w:line="240" w:lineRule="auto"/>
        <w:rPr>
          <w:rFonts w:ascii="Verdana" w:eastAsia="Times New Roman" w:hAnsi="Verdana" w:cs="Times New Roman"/>
          <w:sz w:val="20"/>
          <w:szCs w:val="20"/>
        </w:rPr>
      </w:pPr>
      <w:r w:rsidRPr="007509E8">
        <w:rPr>
          <w:rFonts w:ascii="Verdana" w:eastAsia="Times New Roman" w:hAnsi="Verdana" w:cs="Times New Roman"/>
          <w:sz w:val="20"/>
          <w:szCs w:val="20"/>
        </w:rPr>
        <w:t xml:space="preserve">Before the travel, </w:t>
      </w:r>
      <w:r w:rsidR="000127DB">
        <w:rPr>
          <w:rFonts w:ascii="Verdana" w:eastAsia="Times New Roman" w:hAnsi="Verdana" w:cs="Times New Roman"/>
          <w:sz w:val="20"/>
          <w:szCs w:val="20"/>
        </w:rPr>
        <w:t>NERACOOS</w:t>
      </w:r>
      <w:r w:rsidRPr="007509E8">
        <w:rPr>
          <w:rFonts w:ascii="Verdana" w:eastAsia="Times New Roman" w:hAnsi="Verdana" w:cs="Times New Roman"/>
          <w:sz w:val="20"/>
          <w:szCs w:val="20"/>
        </w:rPr>
        <w:t xml:space="preserve"> may issue prepayments for </w:t>
      </w:r>
      <w:r w:rsidR="00E90D38">
        <w:rPr>
          <w:rFonts w:ascii="Verdana" w:eastAsia="Times New Roman" w:hAnsi="Verdana" w:cs="Times New Roman"/>
          <w:sz w:val="20"/>
          <w:szCs w:val="20"/>
        </w:rPr>
        <w:t>allowable expenses</w:t>
      </w:r>
      <w:r w:rsidRPr="007509E8">
        <w:rPr>
          <w:rFonts w:ascii="Verdana" w:eastAsia="Times New Roman" w:hAnsi="Verdana" w:cs="Times New Roman"/>
          <w:sz w:val="20"/>
          <w:szCs w:val="20"/>
        </w:rPr>
        <w:t>.</w:t>
      </w:r>
      <w:r w:rsidR="004F4E0D">
        <w:rPr>
          <w:rFonts w:ascii="Verdana" w:eastAsia="Times New Roman" w:hAnsi="Verdana" w:cs="Times New Roman"/>
          <w:sz w:val="20"/>
          <w:szCs w:val="20"/>
        </w:rPr>
        <w:t xml:space="preserve"> </w:t>
      </w:r>
      <w:r w:rsidRPr="007509E8">
        <w:rPr>
          <w:rFonts w:ascii="Verdana" w:eastAsia="Times New Roman" w:hAnsi="Verdana" w:cs="Times New Roman"/>
          <w:sz w:val="20"/>
          <w:szCs w:val="20"/>
        </w:rPr>
        <w:t>Applicable policies and methods of payments for these prepayments follow.</w:t>
      </w:r>
    </w:p>
    <w:p w14:paraId="5D6E3F11" w14:textId="72C1E83A" w:rsidR="00FF6A7E" w:rsidRPr="00C9752A" w:rsidRDefault="000A1B37" w:rsidP="00FF6A7E">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b/>
          <w:bCs/>
          <w:i/>
          <w:iCs/>
          <w:sz w:val="20"/>
          <w:szCs w:val="20"/>
        </w:rPr>
        <w:t>Allowable</w:t>
      </w:r>
      <w:r w:rsidRPr="007509E8">
        <w:rPr>
          <w:rFonts w:ascii="Verdana" w:eastAsia="Times New Roman" w:hAnsi="Verdana" w:cs="Times New Roman"/>
          <w:b/>
          <w:bCs/>
          <w:i/>
          <w:iCs/>
          <w:sz w:val="20"/>
          <w:szCs w:val="20"/>
        </w:rPr>
        <w:t xml:space="preserve"> travel expenses</w:t>
      </w:r>
      <w:r w:rsidRPr="007509E8">
        <w:rPr>
          <w:rFonts w:ascii="Verdana" w:eastAsia="Times New Roman" w:hAnsi="Verdana" w:cs="Times New Roman"/>
          <w:b/>
          <w:bCs/>
          <w:i/>
          <w:iCs/>
          <w:sz w:val="20"/>
          <w:szCs w:val="20"/>
        </w:rPr>
        <w:br/>
      </w:r>
      <w:r w:rsidR="00C9752A" w:rsidRPr="00C9752A">
        <w:rPr>
          <w:rFonts w:ascii="Verdana" w:eastAsia="Times New Roman" w:hAnsi="Verdana" w:cs="Times New Roman"/>
          <w:b/>
          <w:bCs/>
          <w:sz w:val="20"/>
          <w:szCs w:val="20"/>
        </w:rPr>
        <w:t>Airfare</w:t>
      </w:r>
      <w:r w:rsidR="004816A3">
        <w:rPr>
          <w:rFonts w:ascii="Verdana" w:eastAsia="Times New Roman" w:hAnsi="Verdana" w:cs="Times New Roman"/>
          <w:b/>
          <w:bCs/>
          <w:sz w:val="20"/>
          <w:szCs w:val="20"/>
        </w:rPr>
        <w:t xml:space="preserve"> (</w:t>
      </w:r>
      <w:r w:rsidR="00D258A4">
        <w:rPr>
          <w:rFonts w:ascii="Verdana" w:eastAsia="Times New Roman" w:hAnsi="Verdana" w:cs="Times New Roman"/>
          <w:b/>
          <w:bCs/>
          <w:sz w:val="20"/>
          <w:szCs w:val="20"/>
        </w:rPr>
        <w:t xml:space="preserve">for international travel </w:t>
      </w:r>
      <w:r w:rsidR="004816A3">
        <w:rPr>
          <w:rFonts w:ascii="Verdana" w:eastAsia="Times New Roman" w:hAnsi="Verdana" w:cs="Times New Roman"/>
          <w:b/>
          <w:bCs/>
          <w:sz w:val="20"/>
          <w:szCs w:val="20"/>
        </w:rPr>
        <w:t>see information below)</w:t>
      </w:r>
      <w:r w:rsidR="00C9752A" w:rsidRPr="00C9752A">
        <w:rPr>
          <w:rFonts w:ascii="Verdana" w:eastAsia="Times New Roman" w:hAnsi="Verdana" w:cs="Times New Roman"/>
          <w:b/>
          <w:bCs/>
          <w:sz w:val="20"/>
          <w:szCs w:val="20"/>
        </w:rPr>
        <w:t>.</w:t>
      </w:r>
      <w:r w:rsidR="00C9752A" w:rsidRPr="00C9752A">
        <w:rPr>
          <w:rFonts w:ascii="Verdana" w:eastAsia="Times New Roman" w:hAnsi="Verdana" w:cs="Times New Roman"/>
          <w:sz w:val="20"/>
          <w:szCs w:val="20"/>
        </w:rPr>
        <w:t xml:space="preserve"> </w:t>
      </w:r>
      <w:r>
        <w:rPr>
          <w:rFonts w:ascii="Verdana" w:eastAsia="Times New Roman" w:hAnsi="Verdana" w:cs="Times New Roman"/>
          <w:sz w:val="20"/>
          <w:szCs w:val="20"/>
        </w:rPr>
        <w:t>A</w:t>
      </w:r>
      <w:r w:rsidR="00AA7E3B">
        <w:rPr>
          <w:rFonts w:ascii="Verdana" w:eastAsia="Times New Roman" w:hAnsi="Verdana" w:cs="Times New Roman"/>
          <w:sz w:val="20"/>
          <w:szCs w:val="20"/>
        </w:rPr>
        <w:t xml:space="preserve">n original itemized airline </w:t>
      </w:r>
      <w:r w:rsidR="00C9752A" w:rsidRPr="00C9752A">
        <w:rPr>
          <w:rFonts w:ascii="Verdana" w:eastAsia="Times New Roman" w:hAnsi="Verdana" w:cs="Times New Roman"/>
          <w:sz w:val="20"/>
          <w:szCs w:val="20"/>
        </w:rPr>
        <w:t xml:space="preserve">receipt, an e-ticket receipt/statement or an Internet receipt/statement is required. The </w:t>
      </w:r>
      <w:r w:rsidR="00C9752A" w:rsidRPr="00C9752A">
        <w:rPr>
          <w:rFonts w:ascii="Verdana" w:eastAsia="Times New Roman" w:hAnsi="Verdana" w:cs="Times New Roman"/>
          <w:sz w:val="20"/>
          <w:szCs w:val="20"/>
        </w:rPr>
        <w:lastRenderedPageBreak/>
        <w:t>receipt must show the method of payment and indicate that payment was made.</w:t>
      </w:r>
      <w:r>
        <w:rPr>
          <w:rFonts w:ascii="Verdana" w:eastAsia="Times New Roman" w:hAnsi="Verdana" w:cs="Times New Roman"/>
          <w:sz w:val="20"/>
          <w:szCs w:val="20"/>
        </w:rPr>
        <w:t xml:space="preserve"> Authorized airfare may be purchased with a NERACOOS credit/debit card.</w:t>
      </w:r>
    </w:p>
    <w:p w14:paraId="69765347" w14:textId="77777777" w:rsidR="00C9752A" w:rsidRPr="00C9752A" w:rsidRDefault="00C9752A" w:rsidP="00C9752A">
      <w:p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sz w:val="20"/>
          <w:szCs w:val="20"/>
        </w:rPr>
        <w:t xml:space="preserve">Travelers are expected to obtain the lowest available airfare that reasonably meets business travel needs. Travelers are encouraged to book flights at least 30 days in advance to avoid premium pricing. </w:t>
      </w:r>
    </w:p>
    <w:p w14:paraId="7B65BE67" w14:textId="77777777" w:rsidR="00C9752A" w:rsidRPr="00C9752A" w:rsidRDefault="00C9752A" w:rsidP="00C9752A">
      <w:p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sz w:val="20"/>
          <w:szCs w:val="20"/>
        </w:rPr>
        <w:t>Coach class or economy tickets must be purchased for domestic or international flights (defined as flight time totaling less than five consecutive hours excluding layovers). A higher-priced coach ticket cannot be purchased for a subsequent upgrade in seating.</w:t>
      </w:r>
    </w:p>
    <w:p w14:paraId="0946800A" w14:textId="77777777" w:rsidR="00C9752A" w:rsidRPr="00C9752A" w:rsidRDefault="00C9752A" w:rsidP="00C9752A">
      <w:p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sz w:val="20"/>
          <w:szCs w:val="20"/>
        </w:rPr>
        <w:t xml:space="preserve">A less-than-first-class ticket (i.e., business class) may be purchased at </w:t>
      </w:r>
      <w:r>
        <w:rPr>
          <w:rFonts w:ascii="Verdana" w:eastAsia="Times New Roman" w:hAnsi="Verdana" w:cs="Times New Roman"/>
          <w:sz w:val="20"/>
          <w:szCs w:val="20"/>
        </w:rPr>
        <w:t>NERACOOS</w:t>
      </w:r>
      <w:r w:rsidRPr="00C9752A">
        <w:rPr>
          <w:rFonts w:ascii="Verdana" w:eastAsia="Times New Roman" w:hAnsi="Verdana" w:cs="Times New Roman"/>
          <w:sz w:val="20"/>
          <w:szCs w:val="20"/>
        </w:rPr>
        <w:t>’s discretion for domestic or international flights (defined as flight time exceeding five consecutive hours excluding layovers).</w:t>
      </w:r>
    </w:p>
    <w:p w14:paraId="70AAB49B" w14:textId="77777777" w:rsidR="00C9752A" w:rsidRPr="00C9752A" w:rsidRDefault="00C9752A" w:rsidP="00C9752A">
      <w:p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sz w:val="20"/>
          <w:szCs w:val="20"/>
        </w:rPr>
        <w:t>First-class tickets are not reimbursable.</w:t>
      </w:r>
    </w:p>
    <w:p w14:paraId="5FDF8841" w14:textId="77777777" w:rsidR="00C9752A" w:rsidRPr="00C9752A" w:rsidRDefault="00C9752A" w:rsidP="00C9752A">
      <w:p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b/>
          <w:bCs/>
          <w:sz w:val="20"/>
          <w:szCs w:val="20"/>
        </w:rPr>
        <w:t>Rail transportation.</w:t>
      </w:r>
      <w:r w:rsidRPr="00C9752A">
        <w:rPr>
          <w:rFonts w:ascii="Verdana" w:eastAsia="Times New Roman" w:hAnsi="Verdana" w:cs="Times New Roman"/>
          <w:sz w:val="20"/>
          <w:szCs w:val="20"/>
        </w:rPr>
        <w:t xml:space="preserve"> </w:t>
      </w:r>
      <w:r>
        <w:rPr>
          <w:rFonts w:ascii="Verdana" w:eastAsia="Times New Roman" w:hAnsi="Verdana" w:cs="Times New Roman"/>
          <w:sz w:val="20"/>
          <w:szCs w:val="20"/>
        </w:rPr>
        <w:t>NERACOOS</w:t>
      </w:r>
      <w:r w:rsidRPr="00C9752A">
        <w:rPr>
          <w:rFonts w:ascii="Verdana" w:eastAsia="Times New Roman" w:hAnsi="Verdana" w:cs="Times New Roman"/>
          <w:sz w:val="20"/>
          <w:szCs w:val="20"/>
        </w:rPr>
        <w:t xml:space="preserve"> will pay for rail transportation provided that the cost does not exceed the cost of the least expensive airfare. </w:t>
      </w:r>
    </w:p>
    <w:p w14:paraId="1D7B1FD3" w14:textId="77777777" w:rsidR="00C9752A" w:rsidRPr="00C9752A" w:rsidRDefault="000A1B37" w:rsidP="00C9752A">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An</w:t>
      </w:r>
      <w:r w:rsidR="00C9752A" w:rsidRPr="00C9752A">
        <w:rPr>
          <w:rFonts w:ascii="Verdana" w:eastAsia="Times New Roman" w:hAnsi="Verdana" w:cs="Times New Roman"/>
          <w:sz w:val="20"/>
          <w:szCs w:val="20"/>
        </w:rPr>
        <w:t xml:space="preserve"> original itemized receipt, original e-ticket receipt/statement or Internet receipt/statement is required. The receipt must show the method of payment and indicate that payment was made.</w:t>
      </w:r>
      <w:r>
        <w:rPr>
          <w:rFonts w:ascii="Verdana" w:eastAsia="Times New Roman" w:hAnsi="Verdana" w:cs="Times New Roman"/>
          <w:sz w:val="20"/>
          <w:szCs w:val="20"/>
        </w:rPr>
        <w:t xml:space="preserve"> Authorized rail tickets may be purchased with a NERACOOS credit/debit card.</w:t>
      </w:r>
    </w:p>
    <w:p w14:paraId="17809EF2" w14:textId="77777777" w:rsidR="00C9752A" w:rsidRPr="00C9752A" w:rsidRDefault="00C9752A" w:rsidP="00C9752A">
      <w:p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b/>
          <w:bCs/>
          <w:sz w:val="20"/>
          <w:szCs w:val="20"/>
        </w:rPr>
        <w:t>Automobile (personally owned—domestic travel).</w:t>
      </w:r>
      <w:r w:rsidRPr="00C9752A">
        <w:rPr>
          <w:rFonts w:ascii="Verdana" w:eastAsia="Times New Roman" w:hAnsi="Verdana" w:cs="Times New Roman"/>
          <w:sz w:val="20"/>
          <w:szCs w:val="20"/>
        </w:rPr>
        <w:t xml:space="preserve"> A valid driver’s license issued within the United States and personal automobile insurance are required for expenses to be reimbursed. Drivers should be aware of the extent of coverage (if any) provided by his or her automobile insurance company for travel that is business or not personal in nature. </w:t>
      </w:r>
    </w:p>
    <w:p w14:paraId="3C5E73B8" w14:textId="77777777" w:rsidR="00C9752A" w:rsidRPr="00C9752A" w:rsidRDefault="00C9752A" w:rsidP="00C9752A">
      <w:p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sz w:val="20"/>
          <w:szCs w:val="20"/>
        </w:rPr>
        <w:t xml:space="preserve">Reimbursement for use of a personal automobile is based on the </w:t>
      </w:r>
      <w:r w:rsidR="00A32DB3" w:rsidRPr="00C9752A">
        <w:rPr>
          <w:rFonts w:ascii="Verdana" w:eastAsia="Times New Roman" w:hAnsi="Verdana" w:cs="Times New Roman"/>
          <w:sz w:val="20"/>
          <w:szCs w:val="20"/>
        </w:rPr>
        <w:t xml:space="preserve">U.S. General Services Administration Guidelines </w:t>
      </w:r>
      <w:r w:rsidRPr="00C9752A">
        <w:rPr>
          <w:rFonts w:ascii="Verdana" w:eastAsia="Times New Roman" w:hAnsi="Verdana" w:cs="Times New Roman"/>
          <w:sz w:val="20"/>
          <w:szCs w:val="20"/>
        </w:rPr>
        <w:t>mileage rate</w:t>
      </w:r>
      <w:r w:rsidR="00A32DB3">
        <w:rPr>
          <w:rFonts w:ascii="Verdana" w:eastAsia="Times New Roman" w:hAnsi="Verdana" w:cs="Times New Roman"/>
          <w:sz w:val="20"/>
          <w:szCs w:val="20"/>
        </w:rPr>
        <w:t xml:space="preserve"> found at </w:t>
      </w:r>
      <w:hyperlink r:id="rId11" w:history="1">
        <w:r w:rsidR="00A32DB3" w:rsidRPr="001D7B88">
          <w:rPr>
            <w:rStyle w:val="Hyperlink"/>
            <w:rFonts w:ascii="Verdana" w:eastAsia="Times New Roman" w:hAnsi="Verdana" w:cs="Times New Roman"/>
            <w:sz w:val="20"/>
            <w:szCs w:val="20"/>
          </w:rPr>
          <w:t>www.gsa.gov/mileage</w:t>
        </w:r>
      </w:hyperlink>
      <w:r w:rsidR="00A32DB3">
        <w:rPr>
          <w:rFonts w:ascii="Verdana" w:eastAsia="Times New Roman" w:hAnsi="Verdana" w:cs="Times New Roman"/>
          <w:sz w:val="20"/>
          <w:szCs w:val="20"/>
        </w:rPr>
        <w:t xml:space="preserve">. </w:t>
      </w:r>
    </w:p>
    <w:p w14:paraId="0E8A3077" w14:textId="77777777" w:rsidR="00C9752A" w:rsidRPr="00C9752A" w:rsidRDefault="00C9752A" w:rsidP="00C9752A">
      <w:p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sz w:val="20"/>
          <w:szCs w:val="20"/>
        </w:rPr>
        <w:t xml:space="preserve">The </w:t>
      </w:r>
      <w:r w:rsidR="00A32DB3">
        <w:rPr>
          <w:rFonts w:ascii="Verdana" w:eastAsia="Times New Roman" w:hAnsi="Verdana" w:cs="Times New Roman"/>
          <w:sz w:val="20"/>
          <w:szCs w:val="20"/>
        </w:rPr>
        <w:t>Expense Report</w:t>
      </w:r>
      <w:r w:rsidRPr="00C9752A">
        <w:rPr>
          <w:rFonts w:ascii="Verdana" w:eastAsia="Times New Roman" w:hAnsi="Verdana" w:cs="Times New Roman"/>
          <w:sz w:val="20"/>
          <w:szCs w:val="20"/>
        </w:rPr>
        <w:t xml:space="preserve"> form is required for reimbursement for all vehicle-related expenses, including gasoline, wear and tear, and personal auto insurance. Travelers may opt to request reimbursement for gasoline in lieu of the </w:t>
      </w:r>
      <w:r w:rsidR="00A32DB3">
        <w:rPr>
          <w:rFonts w:ascii="Verdana" w:eastAsia="Times New Roman" w:hAnsi="Verdana" w:cs="Times New Roman"/>
          <w:sz w:val="20"/>
          <w:szCs w:val="20"/>
        </w:rPr>
        <w:t>federal</w:t>
      </w:r>
      <w:r w:rsidRPr="00C9752A">
        <w:rPr>
          <w:rFonts w:ascii="Verdana" w:eastAsia="Times New Roman" w:hAnsi="Verdana" w:cs="Times New Roman"/>
          <w:sz w:val="20"/>
          <w:szCs w:val="20"/>
        </w:rPr>
        <w:t xml:space="preserve"> mileage rate. In these instances original, itemized receipts are required.</w:t>
      </w:r>
    </w:p>
    <w:p w14:paraId="6671F7CE" w14:textId="77777777" w:rsidR="00C9752A" w:rsidRPr="00C9752A" w:rsidRDefault="00C9752A" w:rsidP="00C9752A">
      <w:p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b/>
          <w:bCs/>
          <w:sz w:val="20"/>
          <w:szCs w:val="20"/>
        </w:rPr>
        <w:t>Automobile (rental—domestic travel).</w:t>
      </w:r>
      <w:r w:rsidRPr="00C9752A">
        <w:rPr>
          <w:rFonts w:ascii="Verdana" w:eastAsia="Times New Roman" w:hAnsi="Verdana" w:cs="Times New Roman"/>
          <w:sz w:val="20"/>
          <w:szCs w:val="20"/>
        </w:rPr>
        <w:t xml:space="preserve"> Reimbursement for a commercial rental vehicle as a primary mode of transportation is authorized only if the rental vehicle is more economical than any other type of public transportation, or if the destination is not otherwise accessible. Vehicle rental at a destination city is reimbursable. Original receipts are required.</w:t>
      </w:r>
    </w:p>
    <w:p w14:paraId="3D3C8AFA" w14:textId="057A5B3B" w:rsidR="00C9752A" w:rsidRPr="00C9752A" w:rsidRDefault="00C9752A" w:rsidP="00C9752A">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NERACOOS</w:t>
      </w:r>
      <w:r w:rsidRPr="00C9752A">
        <w:rPr>
          <w:rFonts w:ascii="Verdana" w:eastAsia="Times New Roman" w:hAnsi="Verdana" w:cs="Times New Roman"/>
          <w:sz w:val="20"/>
          <w:szCs w:val="20"/>
        </w:rPr>
        <w:t xml:space="preserve"> authorizes reimbursement for </w:t>
      </w:r>
      <w:r w:rsidR="00DF706D">
        <w:rPr>
          <w:rFonts w:ascii="Verdana" w:eastAsia="Times New Roman" w:hAnsi="Verdana" w:cs="Times New Roman"/>
          <w:sz w:val="20"/>
          <w:szCs w:val="20"/>
        </w:rPr>
        <w:t>a standard class (or lesser) vehicle</w:t>
      </w:r>
      <w:r w:rsidRPr="00C9752A">
        <w:rPr>
          <w:rFonts w:ascii="Verdana" w:eastAsia="Times New Roman" w:hAnsi="Verdana" w:cs="Times New Roman"/>
          <w:sz w:val="20"/>
          <w:szCs w:val="20"/>
        </w:rPr>
        <w:t>. In certain circumstances larger vehicles may be rented, with supervisory approval. The rental agreement must clearly show the date and the points of departure/arrival, as well as the total cost. Drivers must adhere to the rental requirements, and restrictions must be followed. Original receipts are required.</w:t>
      </w:r>
    </w:p>
    <w:p w14:paraId="56AC7D4C" w14:textId="77777777" w:rsidR="00C9752A" w:rsidRPr="00C9752A" w:rsidRDefault="00C9752A" w:rsidP="00C9752A">
      <w:p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sz w:val="20"/>
          <w:szCs w:val="20"/>
        </w:rPr>
        <w:lastRenderedPageBreak/>
        <w:t xml:space="preserve">When vehicle rentals are necessary, </w:t>
      </w:r>
      <w:r>
        <w:rPr>
          <w:rFonts w:ascii="Verdana" w:eastAsia="Times New Roman" w:hAnsi="Verdana" w:cs="Times New Roman"/>
          <w:sz w:val="20"/>
          <w:szCs w:val="20"/>
        </w:rPr>
        <w:t>NERACOOS</w:t>
      </w:r>
      <w:r w:rsidRPr="00C9752A">
        <w:rPr>
          <w:rFonts w:ascii="Verdana" w:eastAsia="Times New Roman" w:hAnsi="Verdana" w:cs="Times New Roman"/>
          <w:sz w:val="20"/>
          <w:szCs w:val="20"/>
        </w:rPr>
        <w:t xml:space="preserve"> encourages travelers to purchase collision damage waiver (CDW) and loss damage waiver (LDW) coverage. </w:t>
      </w:r>
      <w:r>
        <w:rPr>
          <w:rFonts w:ascii="Verdana" w:eastAsia="Times New Roman" w:hAnsi="Verdana" w:cs="Times New Roman"/>
          <w:sz w:val="20"/>
          <w:szCs w:val="20"/>
        </w:rPr>
        <w:t>NERACOOS</w:t>
      </w:r>
      <w:r w:rsidRPr="00C9752A">
        <w:rPr>
          <w:rFonts w:ascii="Verdana" w:eastAsia="Times New Roman" w:hAnsi="Verdana" w:cs="Times New Roman"/>
          <w:sz w:val="20"/>
          <w:szCs w:val="20"/>
        </w:rPr>
        <w:t xml:space="preserve"> will reimburse the cost of CDW and LDW coverage; all other insurance reimbursements will be denied.</w:t>
      </w:r>
    </w:p>
    <w:p w14:paraId="324FBCB4" w14:textId="29554D20" w:rsidR="00C9752A" w:rsidRPr="00C9752A" w:rsidRDefault="00C9752A" w:rsidP="00C9752A">
      <w:p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sz w:val="20"/>
          <w:szCs w:val="20"/>
        </w:rPr>
        <w:t>Drivers sh</w:t>
      </w:r>
      <w:r w:rsidR="00DF706D">
        <w:rPr>
          <w:rFonts w:ascii="Verdana" w:eastAsia="Times New Roman" w:hAnsi="Verdana" w:cs="Times New Roman"/>
          <w:sz w:val="20"/>
          <w:szCs w:val="20"/>
        </w:rPr>
        <w:t>ould be aware of the extent of</w:t>
      </w:r>
      <w:r w:rsidRPr="00C9752A">
        <w:rPr>
          <w:rFonts w:ascii="Verdana" w:eastAsia="Times New Roman" w:hAnsi="Verdana" w:cs="Times New Roman"/>
          <w:sz w:val="20"/>
          <w:szCs w:val="20"/>
        </w:rPr>
        <w:t xml:space="preserve"> coverage (if any) provided by his or her automobile insurance company for travel that is business or not personal in nature.</w:t>
      </w:r>
    </w:p>
    <w:p w14:paraId="3807150A" w14:textId="77777777" w:rsidR="00C9752A" w:rsidRPr="00C9752A" w:rsidRDefault="00C9752A" w:rsidP="00C9752A">
      <w:p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sz w:val="20"/>
          <w:szCs w:val="20"/>
        </w:rPr>
        <w:t>Parking fees, tolls and other incidental costs associated with the vehicle use are not covered by the rental agreement.</w:t>
      </w:r>
    </w:p>
    <w:p w14:paraId="02BEFDB3" w14:textId="77777777" w:rsidR="00C9752A" w:rsidRPr="00C9752A" w:rsidRDefault="00C9752A" w:rsidP="00C9752A">
      <w:p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sz w:val="20"/>
          <w:szCs w:val="20"/>
        </w:rPr>
        <w:t>Travelers are strongly encouraged to fill the gas tank before returning the vehicle to the rental agency to avoid service fees and more expensive fuel rates.</w:t>
      </w:r>
    </w:p>
    <w:p w14:paraId="74176011" w14:textId="77777777" w:rsidR="00C9752A" w:rsidRPr="00C9752A" w:rsidRDefault="00C9752A" w:rsidP="00C9752A">
      <w:p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b/>
          <w:bCs/>
          <w:sz w:val="20"/>
          <w:szCs w:val="20"/>
        </w:rPr>
        <w:t>Conference registration fees.</w:t>
      </w:r>
      <w:r w:rsidRPr="00C9752A">
        <w:rPr>
          <w:rFonts w:ascii="Verdana" w:eastAsia="Times New Roman" w:hAnsi="Verdana" w:cs="Times New Roman"/>
          <w:sz w:val="20"/>
          <w:szCs w:val="20"/>
        </w:rPr>
        <w:t xml:space="preserve"> If the conference fee was not prepaid, </w:t>
      </w:r>
      <w:r>
        <w:rPr>
          <w:rFonts w:ascii="Verdana" w:eastAsia="Times New Roman" w:hAnsi="Verdana" w:cs="Times New Roman"/>
          <w:sz w:val="20"/>
          <w:szCs w:val="20"/>
        </w:rPr>
        <w:t>NERACOOS</w:t>
      </w:r>
      <w:r w:rsidRPr="00C9752A">
        <w:rPr>
          <w:rFonts w:ascii="Verdana" w:eastAsia="Times New Roman" w:hAnsi="Verdana" w:cs="Times New Roman"/>
          <w:sz w:val="20"/>
          <w:szCs w:val="20"/>
        </w:rPr>
        <w:t xml:space="preserve"> will reimburse these fees, including business-related banquets or meals that are part of the conference registration. Original receipts to support the payment are required. If the conference does not provide a receipt, then a cancelled check, credit card slip/statement or documentation that the amount was paid is required for reimbursement. </w:t>
      </w:r>
    </w:p>
    <w:p w14:paraId="3FCD542E" w14:textId="620890FE" w:rsidR="00C9752A" w:rsidRPr="00C9752A" w:rsidRDefault="00C9752A" w:rsidP="00C9752A">
      <w:p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sz w:val="20"/>
          <w:szCs w:val="20"/>
        </w:rPr>
        <w:t>A pro</w:t>
      </w:r>
      <w:r w:rsidR="008F3E81">
        <w:rPr>
          <w:rFonts w:ascii="Verdana" w:eastAsia="Times New Roman" w:hAnsi="Verdana" w:cs="Times New Roman"/>
          <w:sz w:val="20"/>
          <w:szCs w:val="20"/>
        </w:rPr>
        <w:t>-</w:t>
      </w:r>
      <w:r w:rsidRPr="00C9752A">
        <w:rPr>
          <w:rFonts w:ascii="Verdana" w:eastAsia="Times New Roman" w:hAnsi="Verdana" w:cs="Times New Roman"/>
          <w:sz w:val="20"/>
          <w:szCs w:val="20"/>
        </w:rPr>
        <w:t>rated amount for the meals provided must be deducted from the traveler’s per diem. See Meals (per diem) for more detail. Entertainment activities such as golf outings and sightseeing tours will not be reimbursed.</w:t>
      </w:r>
    </w:p>
    <w:p w14:paraId="432337C3" w14:textId="77777777" w:rsidR="00C9752A" w:rsidRPr="00C9752A" w:rsidRDefault="00C9752A" w:rsidP="00C9752A">
      <w:p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sz w:val="20"/>
          <w:szCs w:val="20"/>
        </w:rPr>
        <w:t>Registration fees paid directly by an individual will not be reimbursed until the conference is completed.</w:t>
      </w:r>
    </w:p>
    <w:p w14:paraId="391EFF85" w14:textId="77777777" w:rsidR="00C9752A" w:rsidRPr="00C9752A" w:rsidRDefault="00C9752A" w:rsidP="00C9752A">
      <w:p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b/>
          <w:bCs/>
          <w:sz w:val="20"/>
          <w:szCs w:val="20"/>
        </w:rPr>
        <w:t>Lodging (commercial).</w:t>
      </w:r>
      <w:r w:rsidRPr="00C9752A">
        <w:rPr>
          <w:rFonts w:ascii="Verdana" w:eastAsia="Times New Roman" w:hAnsi="Verdana" w:cs="Times New Roman"/>
          <w:sz w:val="20"/>
          <w:szCs w:val="20"/>
        </w:rPr>
        <w:t xml:space="preserve"> The cost of overnight lodging (room rate and tax only) will be reimbursed to the traveler if the authorized travel is 45 miles or more from the traveler’s home or primary worksite. </w:t>
      </w:r>
    </w:p>
    <w:p w14:paraId="753D5653" w14:textId="77777777" w:rsidR="00C9752A" w:rsidRPr="00C9752A" w:rsidRDefault="00C9752A" w:rsidP="00C9752A">
      <w:p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sz w:val="20"/>
          <w:szCs w:val="20"/>
        </w:rPr>
        <w:t xml:space="preserve">Exceptions to this restriction may be approved in writing by the executive director or by the </w:t>
      </w:r>
      <w:r w:rsidR="00A32DB3">
        <w:rPr>
          <w:rFonts w:ascii="Verdana" w:eastAsia="Times New Roman" w:hAnsi="Verdana" w:cs="Times New Roman"/>
          <w:sz w:val="20"/>
          <w:szCs w:val="20"/>
        </w:rPr>
        <w:t xml:space="preserve">finance </w:t>
      </w:r>
      <w:r w:rsidRPr="00C9752A">
        <w:rPr>
          <w:rFonts w:ascii="Verdana" w:eastAsia="Times New Roman" w:hAnsi="Verdana" w:cs="Times New Roman"/>
          <w:sz w:val="20"/>
          <w:szCs w:val="20"/>
        </w:rPr>
        <w:t xml:space="preserve">director. </w:t>
      </w:r>
    </w:p>
    <w:p w14:paraId="4D259328" w14:textId="77777777" w:rsidR="00C9752A" w:rsidRPr="00C9752A" w:rsidRDefault="00C9752A" w:rsidP="00C9752A">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NERACOOS</w:t>
      </w:r>
      <w:r w:rsidRPr="00C9752A">
        <w:rPr>
          <w:rFonts w:ascii="Verdana" w:eastAsia="Times New Roman" w:hAnsi="Verdana" w:cs="Times New Roman"/>
          <w:sz w:val="20"/>
          <w:szCs w:val="20"/>
        </w:rPr>
        <w:t xml:space="preserve"> will reimburse lodging expenses at reasonable, single occupancy or standard business room rates. When the hotel or motel is the conference or convention site, reimbursement will be limited to the conference rate.</w:t>
      </w:r>
    </w:p>
    <w:p w14:paraId="358B39AD" w14:textId="77777777" w:rsidR="00C9752A" w:rsidRPr="00C9752A" w:rsidRDefault="00C9752A" w:rsidP="00C9752A">
      <w:p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sz w:val="20"/>
          <w:szCs w:val="20"/>
        </w:rPr>
        <w:t>Only single room rates are authorized for payment or reimbursement unless the second party is representing the agency in an authorized capacity. If the lodging receipt shows more than a single occupancy, the single room rate must be noted. If reimbursement for more than the single room rate is requested, the name of the second person must be included.</w:t>
      </w:r>
    </w:p>
    <w:p w14:paraId="39307B03" w14:textId="77777777" w:rsidR="00C9752A" w:rsidRPr="00C9752A" w:rsidRDefault="00C9752A" w:rsidP="005039AC">
      <w:p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b/>
          <w:bCs/>
          <w:sz w:val="20"/>
          <w:szCs w:val="20"/>
        </w:rPr>
        <w:t>Meals (</w:t>
      </w:r>
      <w:r w:rsidR="005039AC">
        <w:rPr>
          <w:rFonts w:ascii="Verdana" w:eastAsia="Times New Roman" w:hAnsi="Verdana" w:cs="Times New Roman"/>
          <w:b/>
          <w:bCs/>
          <w:sz w:val="20"/>
          <w:szCs w:val="20"/>
        </w:rPr>
        <w:t>P</w:t>
      </w:r>
      <w:r w:rsidRPr="00C9752A">
        <w:rPr>
          <w:rFonts w:ascii="Verdana" w:eastAsia="Times New Roman" w:hAnsi="Verdana" w:cs="Times New Roman"/>
          <w:b/>
          <w:bCs/>
          <w:sz w:val="20"/>
          <w:szCs w:val="20"/>
        </w:rPr>
        <w:t xml:space="preserve">er </w:t>
      </w:r>
      <w:r w:rsidR="005039AC">
        <w:rPr>
          <w:rFonts w:ascii="Verdana" w:eastAsia="Times New Roman" w:hAnsi="Verdana" w:cs="Times New Roman"/>
          <w:b/>
          <w:bCs/>
          <w:sz w:val="20"/>
          <w:szCs w:val="20"/>
        </w:rPr>
        <w:t>D</w:t>
      </w:r>
      <w:r w:rsidRPr="00C9752A">
        <w:rPr>
          <w:rFonts w:ascii="Verdana" w:eastAsia="Times New Roman" w:hAnsi="Verdana" w:cs="Times New Roman"/>
          <w:b/>
          <w:bCs/>
          <w:sz w:val="20"/>
          <w:szCs w:val="20"/>
        </w:rPr>
        <w:t>iem).</w:t>
      </w:r>
      <w:r w:rsidRPr="00C9752A">
        <w:rPr>
          <w:rFonts w:ascii="Verdana" w:eastAsia="Times New Roman" w:hAnsi="Verdana" w:cs="Times New Roman"/>
          <w:sz w:val="20"/>
          <w:szCs w:val="20"/>
        </w:rPr>
        <w:t xml:space="preserve"> Per </w:t>
      </w:r>
      <w:r w:rsidR="005039AC">
        <w:rPr>
          <w:rFonts w:ascii="Verdana" w:eastAsia="Times New Roman" w:hAnsi="Verdana" w:cs="Times New Roman"/>
          <w:sz w:val="20"/>
          <w:szCs w:val="20"/>
        </w:rPr>
        <w:t>D</w:t>
      </w:r>
      <w:r w:rsidRPr="00C9752A">
        <w:rPr>
          <w:rFonts w:ascii="Verdana" w:eastAsia="Times New Roman" w:hAnsi="Verdana" w:cs="Times New Roman"/>
          <w:sz w:val="20"/>
          <w:szCs w:val="20"/>
        </w:rPr>
        <w:t xml:space="preserve">iem allowances are reimbursable for overnight travel </w:t>
      </w:r>
      <w:r w:rsidR="005039AC">
        <w:rPr>
          <w:rFonts w:ascii="Verdana" w:eastAsia="Times New Roman" w:hAnsi="Verdana" w:cs="Times New Roman"/>
          <w:sz w:val="20"/>
          <w:szCs w:val="20"/>
        </w:rPr>
        <w:t>only (no reimbursements for day trips unless travel exceeds 12 hours)</w:t>
      </w:r>
      <w:r w:rsidRPr="00C9752A">
        <w:rPr>
          <w:rFonts w:ascii="Verdana" w:eastAsia="Times New Roman" w:hAnsi="Verdana" w:cs="Times New Roman"/>
          <w:sz w:val="20"/>
          <w:szCs w:val="20"/>
        </w:rPr>
        <w:t>.</w:t>
      </w:r>
    </w:p>
    <w:p w14:paraId="13EC01C7" w14:textId="77777777" w:rsidR="00C9752A" w:rsidRPr="00C9752A" w:rsidRDefault="00C9752A" w:rsidP="00C9752A">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NERACOOS</w:t>
      </w:r>
      <w:r w:rsidRPr="00C9752A">
        <w:rPr>
          <w:rFonts w:ascii="Verdana" w:eastAsia="Times New Roman" w:hAnsi="Verdana" w:cs="Times New Roman"/>
          <w:sz w:val="20"/>
          <w:szCs w:val="20"/>
        </w:rPr>
        <w:t xml:space="preserve"> per diem rates are based on the U.S. General Services Administration Guidelines</w:t>
      </w:r>
      <w:r w:rsidR="00A32DB3">
        <w:rPr>
          <w:rFonts w:ascii="Verdana" w:eastAsia="Times New Roman" w:hAnsi="Verdana" w:cs="Times New Roman"/>
          <w:sz w:val="20"/>
          <w:szCs w:val="20"/>
        </w:rPr>
        <w:t xml:space="preserve"> (</w:t>
      </w:r>
      <w:hyperlink r:id="rId12" w:history="1">
        <w:r w:rsidR="00A32DB3" w:rsidRPr="001D7B88">
          <w:rPr>
            <w:rStyle w:val="Hyperlink"/>
            <w:rFonts w:ascii="Verdana" w:eastAsia="Times New Roman" w:hAnsi="Verdana" w:cs="Times New Roman"/>
            <w:sz w:val="20"/>
            <w:szCs w:val="20"/>
          </w:rPr>
          <w:t>www.gsa.gov/perdiem</w:t>
        </w:r>
      </w:hyperlink>
      <w:r w:rsidR="00A32DB3">
        <w:rPr>
          <w:rFonts w:ascii="Verdana" w:eastAsia="Times New Roman" w:hAnsi="Verdana" w:cs="Times New Roman"/>
          <w:sz w:val="20"/>
          <w:szCs w:val="20"/>
        </w:rPr>
        <w:t xml:space="preserve">), </w:t>
      </w:r>
      <w:r w:rsidRPr="00C9752A">
        <w:rPr>
          <w:rFonts w:ascii="Verdana" w:eastAsia="Times New Roman" w:hAnsi="Verdana" w:cs="Times New Roman"/>
          <w:sz w:val="20"/>
          <w:szCs w:val="20"/>
        </w:rPr>
        <w:t>which vary by city location. In addition to meals these rates include incidental expenses such as laundry, dry cleaning and service tips (e.g., housekeeping or porter tips). Incidental expenses, unless specifically cited in this policy, will not be reimbursed.</w:t>
      </w:r>
    </w:p>
    <w:p w14:paraId="600CE10B" w14:textId="77777777" w:rsidR="00C9752A" w:rsidRPr="00C9752A" w:rsidRDefault="00C9752A" w:rsidP="00C9752A">
      <w:p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sz w:val="20"/>
          <w:szCs w:val="20"/>
        </w:rPr>
        <w:lastRenderedPageBreak/>
        <w:t xml:space="preserve">Per </w:t>
      </w:r>
      <w:r w:rsidR="005039AC">
        <w:rPr>
          <w:rFonts w:ascii="Verdana" w:eastAsia="Times New Roman" w:hAnsi="Verdana" w:cs="Times New Roman"/>
          <w:sz w:val="20"/>
          <w:szCs w:val="20"/>
        </w:rPr>
        <w:t>D</w:t>
      </w:r>
      <w:r w:rsidRPr="00C9752A">
        <w:rPr>
          <w:rFonts w:ascii="Verdana" w:eastAsia="Times New Roman" w:hAnsi="Verdana" w:cs="Times New Roman"/>
          <w:sz w:val="20"/>
          <w:szCs w:val="20"/>
        </w:rPr>
        <w:t xml:space="preserve">iem reimbursements are based on departure and return times over the entire 24-hour day and are prorated accordingly. </w:t>
      </w:r>
    </w:p>
    <w:p w14:paraId="69225436" w14:textId="77777777" w:rsidR="00C9752A" w:rsidRPr="00C9752A" w:rsidRDefault="00C9752A" w:rsidP="00C9752A">
      <w:p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sz w:val="20"/>
          <w:szCs w:val="20"/>
        </w:rPr>
        <w:t>If a free meal is served on the plane, included in a conference registration fee, built in to the standard, single hotel room rate</w:t>
      </w:r>
      <w:r w:rsidR="00790590">
        <w:rPr>
          <w:rFonts w:ascii="Verdana" w:eastAsia="Times New Roman" w:hAnsi="Verdana" w:cs="Times New Roman"/>
          <w:sz w:val="20"/>
          <w:szCs w:val="20"/>
        </w:rPr>
        <w:t>,</w:t>
      </w:r>
      <w:r w:rsidRPr="00C9752A">
        <w:rPr>
          <w:rFonts w:ascii="Verdana" w:eastAsia="Times New Roman" w:hAnsi="Verdana" w:cs="Times New Roman"/>
          <w:sz w:val="20"/>
          <w:szCs w:val="20"/>
        </w:rPr>
        <w:t xml:space="preserve"> or replaced by a legitimate business meal, the per diem allowance for that meal may not be claimed.</w:t>
      </w:r>
      <w:r w:rsidR="000A1B37">
        <w:rPr>
          <w:rFonts w:ascii="Verdana" w:eastAsia="Times New Roman" w:hAnsi="Verdana" w:cs="Times New Roman"/>
          <w:sz w:val="20"/>
          <w:szCs w:val="20"/>
        </w:rPr>
        <w:t xml:space="preserve"> First and last days of travel are reimbursed at 75% of the per diem rate unless travel begins before 6 am or ends after 8pm.</w:t>
      </w:r>
    </w:p>
    <w:p w14:paraId="65058710" w14:textId="77777777" w:rsidR="00C9752A" w:rsidRPr="00C9752A" w:rsidRDefault="00C9752A" w:rsidP="00C9752A">
      <w:p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sz w:val="20"/>
          <w:szCs w:val="20"/>
        </w:rPr>
        <w:t xml:space="preserve">Receipts are not required for per diem allowances. Per </w:t>
      </w:r>
      <w:r w:rsidR="005039AC">
        <w:rPr>
          <w:rFonts w:ascii="Verdana" w:eastAsia="Times New Roman" w:hAnsi="Verdana" w:cs="Times New Roman"/>
          <w:sz w:val="20"/>
          <w:szCs w:val="20"/>
        </w:rPr>
        <w:t>D</w:t>
      </w:r>
      <w:r w:rsidRPr="00C9752A">
        <w:rPr>
          <w:rFonts w:ascii="Verdana" w:eastAsia="Times New Roman" w:hAnsi="Verdana" w:cs="Times New Roman"/>
          <w:sz w:val="20"/>
          <w:szCs w:val="20"/>
        </w:rPr>
        <w:t>iem allowances are reimbursed after the trip is completed.</w:t>
      </w:r>
    </w:p>
    <w:p w14:paraId="201B5CC9" w14:textId="77777777" w:rsidR="00C9752A" w:rsidRPr="00C9752A" w:rsidRDefault="00C9752A" w:rsidP="00C9752A">
      <w:p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b/>
          <w:bCs/>
          <w:sz w:val="20"/>
          <w:szCs w:val="20"/>
        </w:rPr>
        <w:t>Business meals.</w:t>
      </w:r>
      <w:r w:rsidRPr="00C9752A">
        <w:rPr>
          <w:rFonts w:ascii="Verdana" w:eastAsia="Times New Roman" w:hAnsi="Verdana" w:cs="Times New Roman"/>
          <w:sz w:val="20"/>
          <w:szCs w:val="20"/>
        </w:rPr>
        <w:t xml:space="preserve"> Travelers are required to follow </w:t>
      </w:r>
      <w:r>
        <w:rPr>
          <w:rFonts w:ascii="Verdana" w:eastAsia="Times New Roman" w:hAnsi="Verdana" w:cs="Times New Roman"/>
          <w:sz w:val="20"/>
          <w:szCs w:val="20"/>
        </w:rPr>
        <w:t>NERACOOS</w:t>
      </w:r>
      <w:r w:rsidRPr="00C9752A">
        <w:rPr>
          <w:rFonts w:ascii="Verdana" w:eastAsia="Times New Roman" w:hAnsi="Verdana" w:cs="Times New Roman"/>
          <w:sz w:val="20"/>
          <w:szCs w:val="20"/>
        </w:rPr>
        <w:t xml:space="preserve"> expenditure policies when requesting reimbursement for business meals. Original itemized receipts are required. </w:t>
      </w:r>
    </w:p>
    <w:p w14:paraId="54C35B0B" w14:textId="1792D02D" w:rsidR="00C9752A" w:rsidRPr="00C9752A" w:rsidRDefault="00C9752A" w:rsidP="00C9752A">
      <w:p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b/>
          <w:bCs/>
          <w:sz w:val="20"/>
          <w:szCs w:val="20"/>
        </w:rPr>
        <w:t>Business expenses.</w:t>
      </w:r>
      <w:r w:rsidRPr="00C9752A">
        <w:rPr>
          <w:rFonts w:ascii="Verdana" w:eastAsia="Times New Roman" w:hAnsi="Verdana" w:cs="Times New Roman"/>
          <w:sz w:val="20"/>
          <w:szCs w:val="20"/>
        </w:rPr>
        <w:t xml:space="preserve"> Business expenses, including faxes, photocopies, </w:t>
      </w:r>
      <w:r w:rsidR="00790590">
        <w:rPr>
          <w:rFonts w:ascii="Verdana" w:eastAsia="Times New Roman" w:hAnsi="Verdana" w:cs="Times New Roman"/>
          <w:sz w:val="20"/>
          <w:szCs w:val="20"/>
        </w:rPr>
        <w:t>i</w:t>
      </w:r>
      <w:r w:rsidRPr="00C9752A">
        <w:rPr>
          <w:rFonts w:ascii="Verdana" w:eastAsia="Times New Roman" w:hAnsi="Verdana" w:cs="Times New Roman"/>
          <w:sz w:val="20"/>
          <w:szCs w:val="20"/>
        </w:rPr>
        <w:t>nternet charges, data ports</w:t>
      </w:r>
      <w:r w:rsidR="00790590">
        <w:rPr>
          <w:rFonts w:ascii="Verdana" w:eastAsia="Times New Roman" w:hAnsi="Verdana" w:cs="Times New Roman"/>
          <w:sz w:val="20"/>
          <w:szCs w:val="20"/>
        </w:rPr>
        <w:t>,</w:t>
      </w:r>
      <w:r w:rsidRPr="00C9752A">
        <w:rPr>
          <w:rFonts w:ascii="Verdana" w:eastAsia="Times New Roman" w:hAnsi="Verdana" w:cs="Times New Roman"/>
          <w:sz w:val="20"/>
          <w:szCs w:val="20"/>
        </w:rPr>
        <w:t xml:space="preserve"> and business telephone calls incurred while on travel status, can be reimbursed. Original itemized receipts are required</w:t>
      </w:r>
      <w:r w:rsidR="00745BEC">
        <w:rPr>
          <w:rFonts w:ascii="Verdana" w:eastAsia="Times New Roman" w:hAnsi="Verdana" w:cs="Times New Roman"/>
          <w:sz w:val="20"/>
          <w:szCs w:val="20"/>
        </w:rPr>
        <w:t xml:space="preserve"> for expenses of</w:t>
      </w:r>
      <w:r w:rsidR="00203DF1">
        <w:rPr>
          <w:rFonts w:ascii="Verdana" w:eastAsia="Times New Roman" w:hAnsi="Verdana" w:cs="Times New Roman"/>
          <w:sz w:val="20"/>
          <w:szCs w:val="20"/>
        </w:rPr>
        <w:t xml:space="preserve"> </w:t>
      </w:r>
      <w:r w:rsidR="00745BEC">
        <w:rPr>
          <w:rFonts w:ascii="Verdana" w:eastAsia="Times New Roman" w:hAnsi="Verdana" w:cs="Times New Roman"/>
          <w:sz w:val="20"/>
          <w:szCs w:val="20"/>
        </w:rPr>
        <w:t>$25 or more</w:t>
      </w:r>
      <w:r w:rsidRPr="00C9752A">
        <w:rPr>
          <w:rFonts w:ascii="Verdana" w:eastAsia="Times New Roman" w:hAnsi="Verdana" w:cs="Times New Roman"/>
          <w:sz w:val="20"/>
          <w:szCs w:val="20"/>
        </w:rPr>
        <w:t xml:space="preserve">. </w:t>
      </w:r>
    </w:p>
    <w:p w14:paraId="65888E89" w14:textId="77777777" w:rsidR="00C9752A" w:rsidRPr="00C9752A" w:rsidRDefault="00C9752A" w:rsidP="00C9752A">
      <w:p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b/>
          <w:bCs/>
          <w:sz w:val="20"/>
          <w:szCs w:val="20"/>
        </w:rPr>
        <w:t>Parking.</w:t>
      </w:r>
      <w:r w:rsidRPr="00C9752A">
        <w:rPr>
          <w:rFonts w:ascii="Verdana" w:eastAsia="Times New Roman" w:hAnsi="Verdana" w:cs="Times New Roman"/>
          <w:sz w:val="20"/>
          <w:szCs w:val="20"/>
        </w:rPr>
        <w:t xml:space="preserve"> Original receipts are required for parking fees (including airport parking) totaling $25 or more. The lodging bill can be used as a receipt when charges are included as part of the overnight stay. </w:t>
      </w:r>
    </w:p>
    <w:p w14:paraId="42D0F9EE" w14:textId="6DB780B4" w:rsidR="00C9752A" w:rsidRPr="00C9752A" w:rsidRDefault="00C9752A" w:rsidP="00C9752A">
      <w:p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b/>
          <w:bCs/>
          <w:sz w:val="20"/>
          <w:szCs w:val="20"/>
        </w:rPr>
        <w:t>Tolls.</w:t>
      </w:r>
      <w:r w:rsidRPr="00C9752A">
        <w:rPr>
          <w:rFonts w:ascii="Verdana" w:eastAsia="Times New Roman" w:hAnsi="Verdana" w:cs="Times New Roman"/>
          <w:sz w:val="20"/>
          <w:szCs w:val="20"/>
        </w:rPr>
        <w:t xml:space="preserve"> Original receipts are required for tolls </w:t>
      </w:r>
      <w:r w:rsidR="00203DF1">
        <w:rPr>
          <w:rFonts w:ascii="Verdana" w:eastAsia="Times New Roman" w:hAnsi="Verdana" w:cs="Times New Roman"/>
          <w:sz w:val="20"/>
          <w:szCs w:val="20"/>
        </w:rPr>
        <w:t>of</w:t>
      </w:r>
      <w:r w:rsidRPr="00C9752A">
        <w:rPr>
          <w:rFonts w:ascii="Verdana" w:eastAsia="Times New Roman" w:hAnsi="Verdana" w:cs="Times New Roman"/>
          <w:sz w:val="20"/>
          <w:szCs w:val="20"/>
        </w:rPr>
        <w:t xml:space="preserve"> $25 or more. </w:t>
      </w:r>
    </w:p>
    <w:p w14:paraId="66110955" w14:textId="77777777" w:rsidR="00C9752A" w:rsidRPr="00C9752A" w:rsidRDefault="00C9752A" w:rsidP="00C9752A">
      <w:p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b/>
          <w:bCs/>
          <w:sz w:val="20"/>
          <w:szCs w:val="20"/>
        </w:rPr>
        <w:t>Miscellaneous transportation.</w:t>
      </w:r>
      <w:r w:rsidRPr="00C9752A">
        <w:rPr>
          <w:rFonts w:ascii="Verdana" w:eastAsia="Times New Roman" w:hAnsi="Verdana" w:cs="Times New Roman"/>
          <w:sz w:val="20"/>
          <w:szCs w:val="20"/>
        </w:rPr>
        <w:t xml:space="preserve"> Original receipts are required for taxi, bus, subway, metro, ferry and other modes of transportation if costs are $25 or more for each occurrence. </w:t>
      </w:r>
    </w:p>
    <w:p w14:paraId="369FF4F8" w14:textId="77777777" w:rsidR="005039AC" w:rsidRPr="00C9752A" w:rsidRDefault="005039AC" w:rsidP="005039AC">
      <w:p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b/>
          <w:bCs/>
          <w:sz w:val="20"/>
          <w:szCs w:val="20"/>
        </w:rPr>
        <w:t>Visa, passport fees and immunizations.</w:t>
      </w:r>
      <w:r w:rsidRPr="00C9752A">
        <w:rPr>
          <w:rFonts w:ascii="Verdana" w:eastAsia="Times New Roman" w:hAnsi="Verdana" w:cs="Times New Roman"/>
          <w:sz w:val="20"/>
          <w:szCs w:val="20"/>
        </w:rPr>
        <w:t xml:space="preserve"> If these items are required for international travel, their reimbursement is left to the discretion of your supervisor. If approved by the designated authority, original itemized receipts are required. </w:t>
      </w:r>
    </w:p>
    <w:p w14:paraId="3185A7EF" w14:textId="77777777" w:rsidR="00C9752A" w:rsidRPr="00C9752A" w:rsidRDefault="005039AC" w:rsidP="00C9752A">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b/>
          <w:bCs/>
          <w:sz w:val="20"/>
          <w:szCs w:val="20"/>
        </w:rPr>
        <w:t>TSA Pre-check</w:t>
      </w:r>
      <w:r w:rsidR="00C9752A" w:rsidRPr="00C9752A">
        <w:rPr>
          <w:rFonts w:ascii="Verdana" w:eastAsia="Times New Roman" w:hAnsi="Verdana" w:cs="Times New Roman"/>
          <w:b/>
          <w:bCs/>
          <w:sz w:val="20"/>
          <w:szCs w:val="20"/>
        </w:rPr>
        <w:t>.</w:t>
      </w:r>
      <w:r w:rsidR="00C9752A" w:rsidRPr="00C9752A">
        <w:rPr>
          <w:rFonts w:ascii="Verdana" w:eastAsia="Times New Roman" w:hAnsi="Verdana" w:cs="Times New Roman"/>
          <w:sz w:val="20"/>
          <w:szCs w:val="20"/>
        </w:rPr>
        <w:t xml:space="preserve"> </w:t>
      </w:r>
      <w:r>
        <w:rPr>
          <w:rFonts w:ascii="Verdana" w:eastAsia="Times New Roman" w:hAnsi="Verdana" w:cs="Times New Roman"/>
          <w:sz w:val="20"/>
          <w:szCs w:val="20"/>
        </w:rPr>
        <w:t>NERACOOS will pay the costs of TSA Pre-check for employees who are required to travel by air</w:t>
      </w:r>
      <w:r w:rsidR="004F4E0D">
        <w:rPr>
          <w:rFonts w:ascii="Verdana" w:eastAsia="Times New Roman" w:hAnsi="Verdana" w:cs="Times New Roman"/>
          <w:sz w:val="20"/>
          <w:szCs w:val="20"/>
        </w:rPr>
        <w:t xml:space="preserve"> (round trip)</w:t>
      </w:r>
      <w:r>
        <w:rPr>
          <w:rFonts w:ascii="Verdana" w:eastAsia="Times New Roman" w:hAnsi="Verdana" w:cs="Times New Roman"/>
          <w:sz w:val="20"/>
          <w:szCs w:val="20"/>
        </w:rPr>
        <w:t xml:space="preserve"> more than </w:t>
      </w:r>
      <w:r w:rsidR="004F4E0D">
        <w:rPr>
          <w:rFonts w:ascii="Verdana" w:eastAsia="Times New Roman" w:hAnsi="Verdana" w:cs="Times New Roman"/>
          <w:sz w:val="20"/>
          <w:szCs w:val="20"/>
        </w:rPr>
        <w:t>ten (10) times in a twelve-month period</w:t>
      </w:r>
      <w:r w:rsidR="00C9752A" w:rsidRPr="00C9752A">
        <w:rPr>
          <w:rFonts w:ascii="Verdana" w:eastAsia="Times New Roman" w:hAnsi="Verdana" w:cs="Times New Roman"/>
          <w:sz w:val="20"/>
          <w:szCs w:val="20"/>
        </w:rPr>
        <w:t xml:space="preserve">. </w:t>
      </w:r>
    </w:p>
    <w:p w14:paraId="6F884D7E" w14:textId="77777777" w:rsidR="00FF6A7E" w:rsidRPr="00C9752A" w:rsidRDefault="00FF6A7E" w:rsidP="00FF6A7E">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b/>
          <w:bCs/>
          <w:sz w:val="20"/>
          <w:szCs w:val="20"/>
        </w:rPr>
        <w:t>Temporary dependent care</w:t>
      </w:r>
      <w:r w:rsidRPr="00C9752A">
        <w:rPr>
          <w:rFonts w:ascii="Verdana" w:eastAsia="Times New Roman" w:hAnsi="Verdana" w:cs="Times New Roman"/>
          <w:b/>
          <w:bCs/>
          <w:sz w:val="20"/>
          <w:szCs w:val="20"/>
        </w:rPr>
        <w:t>.</w:t>
      </w:r>
      <w:r w:rsidRPr="00C9752A">
        <w:rPr>
          <w:rFonts w:ascii="Verdana" w:eastAsia="Times New Roman" w:hAnsi="Verdana" w:cs="Times New Roman"/>
          <w:sz w:val="20"/>
          <w:szCs w:val="20"/>
        </w:rPr>
        <w:t xml:space="preserve"> If these </w:t>
      </w:r>
      <w:r>
        <w:rPr>
          <w:rFonts w:ascii="Verdana" w:eastAsia="Times New Roman" w:hAnsi="Verdana" w:cs="Times New Roman"/>
          <w:sz w:val="20"/>
          <w:szCs w:val="20"/>
        </w:rPr>
        <w:t xml:space="preserve">costs are above and beyond regular dependent care that directly results from </w:t>
      </w:r>
      <w:r w:rsidR="00B85179">
        <w:rPr>
          <w:rFonts w:ascii="Verdana" w:eastAsia="Times New Roman" w:hAnsi="Verdana" w:cs="Times New Roman"/>
          <w:sz w:val="20"/>
          <w:szCs w:val="20"/>
        </w:rPr>
        <w:t xml:space="preserve">NERACOOS </w:t>
      </w:r>
      <w:r>
        <w:rPr>
          <w:rFonts w:ascii="Verdana" w:eastAsia="Times New Roman" w:hAnsi="Verdana" w:cs="Times New Roman"/>
          <w:sz w:val="20"/>
          <w:szCs w:val="20"/>
        </w:rPr>
        <w:t>travel</w:t>
      </w:r>
      <w:r w:rsidR="00DB0E91">
        <w:rPr>
          <w:rFonts w:ascii="Verdana" w:eastAsia="Times New Roman" w:hAnsi="Verdana" w:cs="Times New Roman"/>
          <w:sz w:val="20"/>
          <w:szCs w:val="20"/>
        </w:rPr>
        <w:t>, their reimbursement is allowable provided that: (</w:t>
      </w:r>
      <w:proofErr w:type="spellStart"/>
      <w:r w:rsidR="00DB0E91">
        <w:rPr>
          <w:rFonts w:ascii="Verdana" w:eastAsia="Times New Roman" w:hAnsi="Verdana" w:cs="Times New Roman"/>
          <w:sz w:val="20"/>
          <w:szCs w:val="20"/>
        </w:rPr>
        <w:t>i</w:t>
      </w:r>
      <w:proofErr w:type="spellEnd"/>
      <w:r w:rsidR="00DB0E91">
        <w:rPr>
          <w:rFonts w:ascii="Verdana" w:eastAsia="Times New Roman" w:hAnsi="Verdana" w:cs="Times New Roman"/>
          <w:sz w:val="20"/>
          <w:szCs w:val="20"/>
        </w:rPr>
        <w:t>) are a direct result of the individual’s business travel; (ii) are only temporary during the travel period</w:t>
      </w:r>
      <w:r w:rsidRPr="00C9752A">
        <w:rPr>
          <w:rFonts w:ascii="Verdana" w:eastAsia="Times New Roman" w:hAnsi="Verdana" w:cs="Times New Roman"/>
          <w:sz w:val="20"/>
          <w:szCs w:val="20"/>
        </w:rPr>
        <w:t xml:space="preserve">. </w:t>
      </w:r>
    </w:p>
    <w:p w14:paraId="42044241" w14:textId="05CB12A0" w:rsidR="00745BEC" w:rsidRPr="00C9752A" w:rsidRDefault="00745BEC" w:rsidP="00745BEC">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b/>
          <w:bCs/>
          <w:sz w:val="20"/>
          <w:szCs w:val="20"/>
        </w:rPr>
        <w:t>Travel insurance</w:t>
      </w:r>
      <w:r w:rsidRPr="00C9752A">
        <w:rPr>
          <w:rFonts w:ascii="Verdana" w:eastAsia="Times New Roman" w:hAnsi="Verdana" w:cs="Times New Roman"/>
          <w:b/>
          <w:bCs/>
          <w:sz w:val="20"/>
          <w:szCs w:val="20"/>
        </w:rPr>
        <w:t>.</w:t>
      </w:r>
      <w:r w:rsidRPr="00C9752A">
        <w:rPr>
          <w:rFonts w:ascii="Verdana" w:eastAsia="Times New Roman" w:hAnsi="Verdana" w:cs="Times New Roman"/>
          <w:sz w:val="20"/>
          <w:szCs w:val="20"/>
        </w:rPr>
        <w:t xml:space="preserve"> </w:t>
      </w:r>
      <w:r>
        <w:rPr>
          <w:rFonts w:ascii="Verdana" w:eastAsia="Times New Roman" w:hAnsi="Verdana" w:cs="Times New Roman"/>
          <w:sz w:val="20"/>
          <w:szCs w:val="20"/>
        </w:rPr>
        <w:t xml:space="preserve">NERACOOS will pay the costs of travel insurance when authorized by the executive </w:t>
      </w:r>
      <w:r w:rsidR="00203DF1">
        <w:rPr>
          <w:rFonts w:ascii="Verdana" w:eastAsia="Times New Roman" w:hAnsi="Verdana" w:cs="Times New Roman"/>
          <w:sz w:val="20"/>
          <w:szCs w:val="20"/>
        </w:rPr>
        <w:t>d</w:t>
      </w:r>
      <w:r>
        <w:rPr>
          <w:rFonts w:ascii="Verdana" w:eastAsia="Times New Roman" w:hAnsi="Verdana" w:cs="Times New Roman"/>
          <w:sz w:val="20"/>
          <w:szCs w:val="20"/>
        </w:rPr>
        <w:t>irector or the finance director</w:t>
      </w:r>
      <w:r w:rsidRPr="00C9752A">
        <w:rPr>
          <w:rFonts w:ascii="Verdana" w:eastAsia="Times New Roman" w:hAnsi="Verdana" w:cs="Times New Roman"/>
          <w:sz w:val="20"/>
          <w:szCs w:val="20"/>
        </w:rPr>
        <w:t xml:space="preserve">. </w:t>
      </w:r>
    </w:p>
    <w:p w14:paraId="5B11DA86" w14:textId="77777777" w:rsidR="00C9752A" w:rsidRPr="00C9752A" w:rsidRDefault="00C9752A" w:rsidP="00C9752A">
      <w:pPr>
        <w:spacing w:before="100" w:beforeAutospacing="1" w:after="100" w:afterAutospacing="1" w:line="240" w:lineRule="auto"/>
        <w:rPr>
          <w:rFonts w:ascii="Verdana" w:eastAsia="Times New Roman" w:hAnsi="Verdana" w:cs="Times New Roman"/>
          <w:sz w:val="20"/>
          <w:szCs w:val="20"/>
        </w:rPr>
      </w:pPr>
      <w:r w:rsidRPr="004816A3">
        <w:rPr>
          <w:rFonts w:ascii="Verdana" w:eastAsia="Times New Roman" w:hAnsi="Verdana" w:cs="Times New Roman"/>
          <w:b/>
          <w:bCs/>
          <w:i/>
          <w:sz w:val="20"/>
          <w:szCs w:val="20"/>
        </w:rPr>
        <w:t>Non</w:t>
      </w:r>
      <w:r w:rsidR="006B4DA5" w:rsidRPr="004816A3">
        <w:rPr>
          <w:rFonts w:ascii="Verdana" w:eastAsia="Times New Roman" w:hAnsi="Verdana" w:cs="Times New Roman"/>
          <w:b/>
          <w:bCs/>
          <w:i/>
          <w:sz w:val="20"/>
          <w:szCs w:val="20"/>
        </w:rPr>
        <w:t>-</w:t>
      </w:r>
      <w:r w:rsidRPr="004816A3">
        <w:rPr>
          <w:rFonts w:ascii="Verdana" w:eastAsia="Times New Roman" w:hAnsi="Verdana" w:cs="Times New Roman"/>
          <w:b/>
          <w:bCs/>
          <w:i/>
          <w:sz w:val="20"/>
          <w:szCs w:val="20"/>
        </w:rPr>
        <w:t>reimbursable Travel Expenses</w:t>
      </w:r>
      <w:r w:rsidRPr="004816A3">
        <w:rPr>
          <w:rFonts w:ascii="Verdana" w:eastAsia="Times New Roman" w:hAnsi="Verdana" w:cs="Times New Roman"/>
          <w:b/>
          <w:bCs/>
          <w:i/>
          <w:sz w:val="20"/>
          <w:szCs w:val="20"/>
        </w:rPr>
        <w:br/>
      </w:r>
      <w:r w:rsidRPr="00C9752A">
        <w:rPr>
          <w:rFonts w:ascii="Verdana" w:eastAsia="Times New Roman" w:hAnsi="Verdana" w:cs="Times New Roman"/>
          <w:sz w:val="20"/>
          <w:szCs w:val="20"/>
        </w:rPr>
        <w:t xml:space="preserve">The following items that may be associated with business travel will not be reimbursed by </w:t>
      </w:r>
      <w:r>
        <w:rPr>
          <w:rFonts w:ascii="Verdana" w:eastAsia="Times New Roman" w:hAnsi="Verdana" w:cs="Times New Roman"/>
          <w:sz w:val="20"/>
          <w:szCs w:val="20"/>
        </w:rPr>
        <w:t>NERACOOS</w:t>
      </w:r>
      <w:r w:rsidRPr="00C9752A">
        <w:rPr>
          <w:rFonts w:ascii="Verdana" w:eastAsia="Times New Roman" w:hAnsi="Verdana" w:cs="Times New Roman"/>
          <w:sz w:val="20"/>
          <w:szCs w:val="20"/>
        </w:rPr>
        <w:t>:</w:t>
      </w:r>
    </w:p>
    <w:p w14:paraId="56F93B58" w14:textId="77777777" w:rsidR="00C9752A" w:rsidRPr="00C9752A" w:rsidRDefault="00C9752A" w:rsidP="00C9752A">
      <w:pPr>
        <w:numPr>
          <w:ilvl w:val="0"/>
          <w:numId w:val="2"/>
        </w:num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sz w:val="20"/>
          <w:szCs w:val="20"/>
        </w:rPr>
        <w:t xml:space="preserve">Airline club memberships. </w:t>
      </w:r>
    </w:p>
    <w:p w14:paraId="326671B1" w14:textId="77777777" w:rsidR="00C9752A" w:rsidRPr="00C9752A" w:rsidRDefault="00C9752A" w:rsidP="00C9752A">
      <w:pPr>
        <w:numPr>
          <w:ilvl w:val="0"/>
          <w:numId w:val="2"/>
        </w:num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sz w:val="20"/>
          <w:szCs w:val="20"/>
        </w:rPr>
        <w:t xml:space="preserve">Airline upgrades. </w:t>
      </w:r>
    </w:p>
    <w:p w14:paraId="1F245B29" w14:textId="77777777" w:rsidR="00C9752A" w:rsidRPr="00C9752A" w:rsidRDefault="00C9752A" w:rsidP="00C9752A">
      <w:pPr>
        <w:numPr>
          <w:ilvl w:val="0"/>
          <w:numId w:val="2"/>
        </w:num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sz w:val="20"/>
          <w:szCs w:val="20"/>
        </w:rPr>
        <w:t xml:space="preserve">Business class for domestic flights or first class for all flights. </w:t>
      </w:r>
    </w:p>
    <w:p w14:paraId="50C9EECA" w14:textId="77777777" w:rsidR="00C9752A" w:rsidRPr="00C9752A" w:rsidRDefault="00FF6A7E" w:rsidP="00C9752A">
      <w:pPr>
        <w:numPr>
          <w:ilvl w:val="0"/>
          <w:numId w:val="2"/>
        </w:num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H</w:t>
      </w:r>
      <w:r w:rsidR="00C9752A" w:rsidRPr="00C9752A">
        <w:rPr>
          <w:rFonts w:ascii="Verdana" w:eastAsia="Times New Roman" w:hAnsi="Verdana" w:cs="Times New Roman"/>
          <w:sz w:val="20"/>
          <w:szCs w:val="20"/>
        </w:rPr>
        <w:t xml:space="preserve">ouse-sitting, or pet-sitting/kennel charges. </w:t>
      </w:r>
    </w:p>
    <w:p w14:paraId="6DDA8C61" w14:textId="77777777" w:rsidR="00C9752A" w:rsidRPr="00C9752A" w:rsidRDefault="00C9752A" w:rsidP="00C9752A">
      <w:pPr>
        <w:numPr>
          <w:ilvl w:val="0"/>
          <w:numId w:val="2"/>
        </w:num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sz w:val="20"/>
          <w:szCs w:val="20"/>
        </w:rPr>
        <w:t xml:space="preserve">Commuting between home and the primary work location. </w:t>
      </w:r>
    </w:p>
    <w:p w14:paraId="74484CA3" w14:textId="77777777" w:rsidR="00C9752A" w:rsidRPr="00C9752A" w:rsidRDefault="00C9752A" w:rsidP="00C9752A">
      <w:pPr>
        <w:numPr>
          <w:ilvl w:val="0"/>
          <w:numId w:val="2"/>
        </w:num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sz w:val="20"/>
          <w:szCs w:val="20"/>
        </w:rPr>
        <w:lastRenderedPageBreak/>
        <w:t xml:space="preserve">Costs incurred by traveler’s failure to cancel travel or hotel reservations in a timely fashion. </w:t>
      </w:r>
    </w:p>
    <w:p w14:paraId="14B0FC88" w14:textId="77777777" w:rsidR="00C9752A" w:rsidRPr="00C9752A" w:rsidRDefault="00C9752A" w:rsidP="00C9752A">
      <w:pPr>
        <w:numPr>
          <w:ilvl w:val="0"/>
          <w:numId w:val="2"/>
        </w:num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sz w:val="20"/>
          <w:szCs w:val="20"/>
        </w:rPr>
        <w:t xml:space="preserve">Evening or formal wear expenses. </w:t>
      </w:r>
    </w:p>
    <w:p w14:paraId="64D4B5DC" w14:textId="77777777" w:rsidR="00C9752A" w:rsidRPr="00C9752A" w:rsidRDefault="00C9752A" w:rsidP="00C9752A">
      <w:pPr>
        <w:numPr>
          <w:ilvl w:val="0"/>
          <w:numId w:val="2"/>
        </w:num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sz w:val="20"/>
          <w:szCs w:val="20"/>
        </w:rPr>
        <w:t xml:space="preserve">Haircuts and personal grooming. </w:t>
      </w:r>
    </w:p>
    <w:p w14:paraId="4F51AB90" w14:textId="77777777" w:rsidR="00C9752A" w:rsidRPr="00C9752A" w:rsidRDefault="00C9752A" w:rsidP="00C9752A">
      <w:pPr>
        <w:numPr>
          <w:ilvl w:val="0"/>
          <w:numId w:val="2"/>
        </w:num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sz w:val="20"/>
          <w:szCs w:val="20"/>
        </w:rPr>
        <w:t xml:space="preserve">Laundry and dry cleaning. </w:t>
      </w:r>
    </w:p>
    <w:p w14:paraId="0B2F89B5" w14:textId="77777777" w:rsidR="00C9752A" w:rsidRPr="00C9752A" w:rsidRDefault="00C9752A" w:rsidP="00C9752A">
      <w:pPr>
        <w:numPr>
          <w:ilvl w:val="0"/>
          <w:numId w:val="2"/>
        </w:num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sz w:val="20"/>
          <w:szCs w:val="20"/>
        </w:rPr>
        <w:t xml:space="preserve">Passports, vaccinations and visas when not required as a specific and necessary condition of the travel assignment. </w:t>
      </w:r>
    </w:p>
    <w:p w14:paraId="39C2A8CA" w14:textId="77777777" w:rsidR="00C9752A" w:rsidRPr="00C9752A" w:rsidRDefault="00C9752A" w:rsidP="00C9752A">
      <w:pPr>
        <w:numPr>
          <w:ilvl w:val="0"/>
          <w:numId w:val="2"/>
        </w:num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sz w:val="20"/>
          <w:szCs w:val="20"/>
        </w:rPr>
        <w:t xml:space="preserve">Personal entertainment expenses, including in-flight movies, headsets, health club facilities, hotel pay-per-view movies, in-theater movies, social activities and related incidental costs. </w:t>
      </w:r>
    </w:p>
    <w:p w14:paraId="7BD22485" w14:textId="4253EC44" w:rsidR="00C9752A" w:rsidRPr="00745BEC" w:rsidRDefault="00745BEC" w:rsidP="00C9752A">
      <w:pPr>
        <w:numPr>
          <w:ilvl w:val="0"/>
          <w:numId w:val="2"/>
        </w:numPr>
        <w:spacing w:before="100" w:beforeAutospacing="1" w:after="100" w:afterAutospacing="1" w:line="240" w:lineRule="auto"/>
        <w:rPr>
          <w:rFonts w:ascii="Verdana" w:eastAsia="Times New Roman" w:hAnsi="Verdana" w:cs="Times New Roman"/>
          <w:sz w:val="20"/>
          <w:szCs w:val="20"/>
        </w:rPr>
      </w:pPr>
      <w:r w:rsidRPr="00745BEC">
        <w:rPr>
          <w:rFonts w:ascii="Verdana" w:eastAsia="Times New Roman" w:hAnsi="Verdana" w:cs="Times New Roman"/>
          <w:sz w:val="20"/>
          <w:szCs w:val="20"/>
        </w:rPr>
        <w:t>Unauthorized t</w:t>
      </w:r>
      <w:r w:rsidR="00C9752A" w:rsidRPr="00745BEC">
        <w:rPr>
          <w:rFonts w:ascii="Verdana" w:eastAsia="Times New Roman" w:hAnsi="Verdana" w:cs="Times New Roman"/>
          <w:sz w:val="20"/>
          <w:szCs w:val="20"/>
        </w:rPr>
        <w:t xml:space="preserve">ravel insurance premiums. </w:t>
      </w:r>
    </w:p>
    <w:p w14:paraId="47D00C09" w14:textId="77777777" w:rsidR="00C9752A" w:rsidRPr="00C9752A" w:rsidRDefault="00C9752A" w:rsidP="00C9752A">
      <w:pPr>
        <w:numPr>
          <w:ilvl w:val="0"/>
          <w:numId w:val="2"/>
        </w:numPr>
        <w:spacing w:before="100" w:beforeAutospacing="1" w:after="100" w:afterAutospacing="1" w:line="240" w:lineRule="auto"/>
        <w:rPr>
          <w:rFonts w:ascii="Verdana" w:eastAsia="Times New Roman" w:hAnsi="Verdana" w:cs="Times New Roman"/>
          <w:sz w:val="20"/>
          <w:szCs w:val="20"/>
        </w:rPr>
      </w:pPr>
      <w:r w:rsidRPr="00C9752A">
        <w:rPr>
          <w:rFonts w:ascii="Verdana" w:eastAsia="Times New Roman" w:hAnsi="Verdana" w:cs="Times New Roman"/>
          <w:sz w:val="20"/>
          <w:szCs w:val="20"/>
        </w:rPr>
        <w:t>Other expenses not directly related to the business travel.</w:t>
      </w:r>
    </w:p>
    <w:p w14:paraId="136A89B7" w14:textId="77777777" w:rsidR="001C6B42" w:rsidRDefault="00C9752A" w:rsidP="004816A3">
      <w:pPr>
        <w:spacing w:before="100" w:beforeAutospacing="1" w:after="100" w:afterAutospacing="1" w:line="240" w:lineRule="auto"/>
        <w:rPr>
          <w:rFonts w:ascii="Verdana" w:eastAsia="Times New Roman" w:hAnsi="Verdana" w:cs="Times New Roman"/>
          <w:sz w:val="20"/>
          <w:szCs w:val="20"/>
        </w:rPr>
      </w:pPr>
      <w:r w:rsidRPr="004816A3">
        <w:rPr>
          <w:rFonts w:ascii="Verdana" w:eastAsia="Times New Roman" w:hAnsi="Verdana" w:cs="Times New Roman"/>
          <w:b/>
          <w:bCs/>
          <w:i/>
          <w:sz w:val="20"/>
          <w:szCs w:val="20"/>
        </w:rPr>
        <w:t xml:space="preserve">Travel for </w:t>
      </w:r>
      <w:r w:rsidR="00B85179">
        <w:rPr>
          <w:rFonts w:ascii="Verdana" w:eastAsia="Times New Roman" w:hAnsi="Verdana" w:cs="Times New Roman"/>
          <w:b/>
          <w:bCs/>
          <w:i/>
          <w:sz w:val="20"/>
          <w:szCs w:val="20"/>
        </w:rPr>
        <w:t>Family Members</w:t>
      </w:r>
      <w:r w:rsidRPr="004816A3">
        <w:rPr>
          <w:rFonts w:ascii="Verdana" w:eastAsia="Times New Roman" w:hAnsi="Verdana" w:cs="Times New Roman"/>
          <w:b/>
          <w:bCs/>
          <w:i/>
          <w:sz w:val="20"/>
          <w:szCs w:val="20"/>
        </w:rPr>
        <w:br/>
      </w:r>
      <w:r w:rsidRPr="00C9752A">
        <w:rPr>
          <w:rFonts w:ascii="Verdana" w:eastAsia="Times New Roman" w:hAnsi="Verdana" w:cs="Times New Roman"/>
          <w:sz w:val="20"/>
          <w:szCs w:val="20"/>
        </w:rPr>
        <w:t xml:space="preserve">Additional costs for travel, lodging, meal or other travel expenses for spouses or other family members will not be reimbursed unless the individual has a </w:t>
      </w:r>
      <w:r w:rsidRPr="00CC3187">
        <w:rPr>
          <w:rFonts w:ascii="Verdana" w:eastAsia="Times New Roman" w:hAnsi="Verdana" w:cs="Times New Roman"/>
          <w:i/>
          <w:sz w:val="20"/>
          <w:szCs w:val="20"/>
        </w:rPr>
        <w:t>bona fide</w:t>
      </w:r>
      <w:r w:rsidRPr="00C9752A">
        <w:rPr>
          <w:rFonts w:ascii="Verdana" w:eastAsia="Times New Roman" w:hAnsi="Verdana" w:cs="Times New Roman"/>
          <w:sz w:val="20"/>
          <w:szCs w:val="20"/>
        </w:rPr>
        <w:t xml:space="preserve"> company purpose for engaging in the travel or attending the event. Such travel is generally limited to senior management and should occur infrequently.</w:t>
      </w:r>
    </w:p>
    <w:p w14:paraId="79320027" w14:textId="77777777" w:rsidR="00330103" w:rsidRDefault="004816A3" w:rsidP="004816A3">
      <w:pPr>
        <w:pStyle w:val="Default"/>
        <w:rPr>
          <w:rFonts w:ascii="Verdana" w:eastAsia="Times New Roman" w:hAnsi="Verdana"/>
          <w:b/>
          <w:i/>
          <w:sz w:val="20"/>
          <w:szCs w:val="20"/>
        </w:rPr>
      </w:pPr>
      <w:r w:rsidRPr="004816A3">
        <w:rPr>
          <w:rFonts w:ascii="Verdana" w:eastAsia="Times New Roman" w:hAnsi="Verdana"/>
          <w:b/>
          <w:i/>
          <w:sz w:val="20"/>
          <w:szCs w:val="20"/>
        </w:rPr>
        <w:t>International Travel</w:t>
      </w:r>
    </w:p>
    <w:p w14:paraId="0E3CCDBC" w14:textId="77777777" w:rsidR="00CC3187" w:rsidRPr="00CC3187" w:rsidRDefault="00CC3187" w:rsidP="004816A3">
      <w:pPr>
        <w:pStyle w:val="Default"/>
        <w:rPr>
          <w:rFonts w:ascii="Verdana" w:eastAsia="Times New Roman" w:hAnsi="Verdana"/>
          <w:sz w:val="20"/>
          <w:szCs w:val="20"/>
        </w:rPr>
      </w:pPr>
      <w:r>
        <w:rPr>
          <w:rFonts w:ascii="Verdana" w:eastAsia="Times New Roman" w:hAnsi="Verdana"/>
          <w:sz w:val="20"/>
          <w:szCs w:val="20"/>
        </w:rPr>
        <w:t>Travelers are required to get pre-authorization for international travel as required by Grantors (e.g. NOAA). Pre-authorizations shall be requested through the Grants Online system, using “award action request” procedure. Follow the prompts to complete the award action request.</w:t>
      </w:r>
    </w:p>
    <w:p w14:paraId="4DAD589F" w14:textId="77777777" w:rsidR="00CC3187" w:rsidRDefault="00CC3187" w:rsidP="004816A3">
      <w:pPr>
        <w:pStyle w:val="Default"/>
        <w:rPr>
          <w:rFonts w:ascii="Verdana" w:eastAsia="Times New Roman" w:hAnsi="Verdana"/>
          <w:b/>
          <w:sz w:val="20"/>
          <w:szCs w:val="20"/>
        </w:rPr>
      </w:pPr>
    </w:p>
    <w:p w14:paraId="0E2DB5DD" w14:textId="5CDFCB58" w:rsidR="004816A3" w:rsidRDefault="004816A3" w:rsidP="004816A3">
      <w:pPr>
        <w:pStyle w:val="Default"/>
        <w:rPr>
          <w:rFonts w:ascii="Verdana" w:hAnsi="Verdana"/>
          <w:sz w:val="20"/>
          <w:szCs w:val="20"/>
        </w:rPr>
      </w:pPr>
      <w:r w:rsidRPr="00330103">
        <w:rPr>
          <w:rFonts w:ascii="Verdana" w:eastAsia="Times New Roman" w:hAnsi="Verdana"/>
          <w:b/>
          <w:sz w:val="20"/>
          <w:szCs w:val="20"/>
        </w:rPr>
        <w:t>Fly America Act</w:t>
      </w:r>
      <w:r w:rsidR="00330103">
        <w:rPr>
          <w:rFonts w:ascii="Verdana" w:eastAsia="Times New Roman" w:hAnsi="Verdana"/>
          <w:b/>
          <w:sz w:val="20"/>
          <w:szCs w:val="20"/>
        </w:rPr>
        <w:t xml:space="preserve">. </w:t>
      </w:r>
      <w:r w:rsidRPr="004816A3">
        <w:rPr>
          <w:rFonts w:ascii="Verdana" w:hAnsi="Verdana"/>
          <w:sz w:val="20"/>
          <w:szCs w:val="20"/>
        </w:rPr>
        <w:t xml:space="preserve">The Fly America Act mandates the use of U.S. flag air carriers when </w:t>
      </w:r>
      <w:r w:rsidRPr="004816A3">
        <w:rPr>
          <w:rFonts w:ascii="Verdana" w:hAnsi="Verdana"/>
          <w:b/>
          <w:bCs/>
          <w:sz w:val="20"/>
          <w:szCs w:val="20"/>
        </w:rPr>
        <w:t xml:space="preserve">travelling internationally on Federal funds </w:t>
      </w:r>
      <w:r w:rsidRPr="004816A3">
        <w:rPr>
          <w:rFonts w:ascii="Verdana" w:hAnsi="Verdana"/>
          <w:sz w:val="20"/>
          <w:szCs w:val="20"/>
        </w:rPr>
        <w:t>(</w:t>
      </w:r>
      <w:r>
        <w:rPr>
          <w:rFonts w:ascii="Verdana" w:hAnsi="Verdana"/>
          <w:sz w:val="20"/>
          <w:szCs w:val="20"/>
        </w:rPr>
        <w:t>e.g.</w:t>
      </w:r>
      <w:r w:rsidRPr="004816A3">
        <w:rPr>
          <w:rFonts w:ascii="Verdana" w:hAnsi="Verdana"/>
          <w:sz w:val="20"/>
          <w:szCs w:val="20"/>
        </w:rPr>
        <w:t xml:space="preserve"> </w:t>
      </w:r>
      <w:r>
        <w:rPr>
          <w:rFonts w:ascii="Verdana" w:hAnsi="Verdana"/>
          <w:sz w:val="20"/>
          <w:szCs w:val="20"/>
        </w:rPr>
        <w:t>NOAA awards</w:t>
      </w:r>
      <w:r w:rsidRPr="004816A3">
        <w:rPr>
          <w:rFonts w:ascii="Verdana" w:hAnsi="Verdana"/>
          <w:sz w:val="20"/>
          <w:szCs w:val="20"/>
        </w:rPr>
        <w:t xml:space="preserve">). As with most regulations, there are a few exceptions. The Fly America Act Waiver Checklist </w:t>
      </w:r>
      <w:r>
        <w:rPr>
          <w:rFonts w:ascii="Verdana" w:hAnsi="Verdana"/>
          <w:sz w:val="20"/>
          <w:szCs w:val="20"/>
        </w:rPr>
        <w:t>is located</w:t>
      </w:r>
      <w:r w:rsidR="00AA7E3B">
        <w:rPr>
          <w:rFonts w:ascii="Verdana" w:hAnsi="Verdana"/>
          <w:sz w:val="20"/>
          <w:szCs w:val="20"/>
        </w:rPr>
        <w:t xml:space="preserve"> </w:t>
      </w:r>
      <w:r w:rsidR="00EE3A28">
        <w:rPr>
          <w:rFonts w:ascii="Verdana" w:hAnsi="Verdana"/>
          <w:sz w:val="20"/>
          <w:szCs w:val="20"/>
        </w:rPr>
        <w:t xml:space="preserve">on the </w:t>
      </w:r>
      <w:bookmarkStart w:id="0" w:name="_GoBack"/>
      <w:bookmarkEnd w:id="0"/>
      <w:r w:rsidR="00EE3A28">
        <w:rPr>
          <w:rFonts w:ascii="Verdana" w:hAnsi="Verdana" w:cs="Arial"/>
          <w:sz w:val="20"/>
          <w:szCs w:val="20"/>
        </w:rPr>
        <w:fldChar w:fldCharType="begin"/>
      </w:r>
      <w:r w:rsidR="00EE3A28">
        <w:rPr>
          <w:rFonts w:ascii="Verdana" w:hAnsi="Verdana" w:cs="Arial"/>
          <w:sz w:val="20"/>
          <w:szCs w:val="20"/>
        </w:rPr>
        <w:instrText xml:space="preserve"> HYPERLINK "http://www.neracoos.org/resources%20" </w:instrText>
      </w:r>
      <w:r w:rsidR="00EE3A28">
        <w:rPr>
          <w:rFonts w:ascii="Verdana" w:hAnsi="Verdana" w:cs="Arial"/>
          <w:sz w:val="20"/>
          <w:szCs w:val="20"/>
        </w:rPr>
      </w:r>
      <w:r w:rsidR="00EE3A28">
        <w:rPr>
          <w:rFonts w:ascii="Verdana" w:hAnsi="Verdana" w:cs="Arial"/>
          <w:sz w:val="20"/>
          <w:szCs w:val="20"/>
        </w:rPr>
        <w:fldChar w:fldCharType="separate"/>
      </w:r>
      <w:r w:rsidR="00EE3A28" w:rsidRPr="00EE3A28">
        <w:rPr>
          <w:rStyle w:val="Hyperlink"/>
          <w:rFonts w:ascii="Verdana" w:hAnsi="Verdana" w:cs="Arial"/>
          <w:sz w:val="20"/>
          <w:szCs w:val="20"/>
        </w:rPr>
        <w:t>neracoos.org/resources</w:t>
      </w:r>
      <w:r w:rsidR="00EE3A28">
        <w:rPr>
          <w:rFonts w:ascii="Verdana" w:hAnsi="Verdana" w:cs="Arial"/>
          <w:sz w:val="20"/>
          <w:szCs w:val="20"/>
        </w:rPr>
        <w:fldChar w:fldCharType="end"/>
      </w:r>
      <w:r w:rsidR="00EE3A28">
        <w:rPr>
          <w:rFonts w:ascii="Verdana" w:hAnsi="Verdana" w:cs="Arial"/>
          <w:sz w:val="20"/>
          <w:szCs w:val="20"/>
        </w:rPr>
        <w:t xml:space="preserve"> webpage,</w:t>
      </w:r>
      <w:r w:rsidR="00EE3A28">
        <w:rPr>
          <w:rFonts w:ascii="Verdana" w:hAnsi="Verdana" w:cs="Arial"/>
          <w:sz w:val="20"/>
          <w:szCs w:val="20"/>
        </w:rPr>
        <w:t xml:space="preserve"> </w:t>
      </w:r>
      <w:r w:rsidR="00AA7E3B">
        <w:rPr>
          <w:rFonts w:ascii="Verdana" w:hAnsi="Verdana"/>
          <w:sz w:val="20"/>
          <w:szCs w:val="20"/>
        </w:rPr>
        <w:t xml:space="preserve"> </w:t>
      </w:r>
      <w:hyperlink r:id="rId13" w:history="1">
        <w:r w:rsidR="00AA7E3B" w:rsidRPr="0013695D">
          <w:rPr>
            <w:rStyle w:val="Hyperlink"/>
            <w:rFonts w:ascii="Verdana" w:hAnsi="Verdana"/>
            <w:sz w:val="20"/>
            <w:szCs w:val="20"/>
          </w:rPr>
          <w:t>http://neracoos.org/sites/neracoos.org/files/documents/forms/Fly%20America%20Act%20Waiver%20Checklist.docx</w:t>
        </w:r>
      </w:hyperlink>
      <w:r w:rsidR="00AA7E3B">
        <w:rPr>
          <w:rFonts w:ascii="Verdana" w:hAnsi="Verdana"/>
          <w:sz w:val="20"/>
          <w:szCs w:val="20"/>
        </w:rPr>
        <w:t xml:space="preserve"> </w:t>
      </w:r>
      <w:r w:rsidRPr="004816A3">
        <w:rPr>
          <w:rFonts w:ascii="Verdana" w:hAnsi="Verdana"/>
          <w:sz w:val="20"/>
          <w:szCs w:val="20"/>
        </w:rPr>
        <w:t xml:space="preserve">to assist you in determining if the air travel meets any of the allowable waivers, including, but not limited to: </w:t>
      </w:r>
    </w:p>
    <w:p w14:paraId="0AA69A8F" w14:textId="77777777" w:rsidR="004816A3" w:rsidRPr="004816A3" w:rsidRDefault="004816A3" w:rsidP="004816A3">
      <w:pPr>
        <w:pStyle w:val="Default"/>
        <w:rPr>
          <w:sz w:val="20"/>
          <w:szCs w:val="20"/>
        </w:rPr>
      </w:pPr>
    </w:p>
    <w:p w14:paraId="34840710" w14:textId="77777777" w:rsidR="004816A3" w:rsidRPr="004816A3" w:rsidRDefault="004816A3" w:rsidP="004816A3">
      <w:pPr>
        <w:pStyle w:val="Default"/>
        <w:numPr>
          <w:ilvl w:val="0"/>
          <w:numId w:val="3"/>
        </w:numPr>
        <w:spacing w:after="47"/>
        <w:rPr>
          <w:rFonts w:ascii="Verdana" w:hAnsi="Verdana"/>
          <w:sz w:val="20"/>
          <w:szCs w:val="20"/>
        </w:rPr>
      </w:pPr>
      <w:r w:rsidRPr="004816A3">
        <w:rPr>
          <w:rFonts w:ascii="Verdana" w:hAnsi="Verdana"/>
          <w:sz w:val="20"/>
          <w:szCs w:val="20"/>
        </w:rPr>
        <w:t xml:space="preserve">No U.S. flag air carrier service on a particular leg of your route </w:t>
      </w:r>
    </w:p>
    <w:p w14:paraId="480FC39C" w14:textId="77777777" w:rsidR="004816A3" w:rsidRPr="004816A3" w:rsidRDefault="004816A3" w:rsidP="004816A3">
      <w:pPr>
        <w:pStyle w:val="Default"/>
        <w:numPr>
          <w:ilvl w:val="0"/>
          <w:numId w:val="3"/>
        </w:numPr>
        <w:spacing w:after="47"/>
        <w:rPr>
          <w:rFonts w:ascii="Verdana" w:hAnsi="Verdana"/>
          <w:sz w:val="20"/>
          <w:szCs w:val="20"/>
        </w:rPr>
      </w:pPr>
      <w:r w:rsidRPr="004816A3">
        <w:rPr>
          <w:rFonts w:ascii="Verdana" w:hAnsi="Verdana"/>
          <w:sz w:val="20"/>
          <w:szCs w:val="20"/>
        </w:rPr>
        <w:t xml:space="preserve">U.S. flag air carrier involuntarily re-routes traveler on a foreign air carrier </w:t>
      </w:r>
    </w:p>
    <w:p w14:paraId="1FD00680" w14:textId="77777777" w:rsidR="004816A3" w:rsidRPr="004816A3" w:rsidRDefault="004816A3" w:rsidP="004816A3">
      <w:pPr>
        <w:pStyle w:val="Default"/>
        <w:numPr>
          <w:ilvl w:val="0"/>
          <w:numId w:val="3"/>
        </w:numPr>
        <w:spacing w:after="47"/>
        <w:rPr>
          <w:rFonts w:ascii="Verdana" w:hAnsi="Verdana"/>
          <w:sz w:val="20"/>
          <w:szCs w:val="20"/>
        </w:rPr>
      </w:pPr>
      <w:r w:rsidRPr="004816A3">
        <w:rPr>
          <w:rFonts w:ascii="Verdana" w:hAnsi="Verdana"/>
          <w:sz w:val="20"/>
          <w:szCs w:val="20"/>
        </w:rPr>
        <w:t xml:space="preserve">Use of a U.S. flag air carrier on a nonstop flight between U.S. and another country extends travel time by 24 hours or more </w:t>
      </w:r>
    </w:p>
    <w:p w14:paraId="0A961347" w14:textId="77777777" w:rsidR="004816A3" w:rsidRPr="004816A3" w:rsidRDefault="004816A3" w:rsidP="004816A3">
      <w:pPr>
        <w:pStyle w:val="Default"/>
        <w:numPr>
          <w:ilvl w:val="0"/>
          <w:numId w:val="3"/>
        </w:numPr>
        <w:spacing w:after="47"/>
        <w:rPr>
          <w:rFonts w:ascii="Verdana" w:hAnsi="Verdana"/>
          <w:sz w:val="20"/>
          <w:szCs w:val="20"/>
        </w:rPr>
      </w:pPr>
      <w:r w:rsidRPr="004816A3">
        <w:rPr>
          <w:rFonts w:ascii="Verdana" w:hAnsi="Verdana"/>
          <w:sz w:val="20"/>
          <w:szCs w:val="20"/>
        </w:rPr>
        <w:t xml:space="preserve">Service on a foreign air carrier is three hours or less but the use of a U.S. flag air carrier doubles </w:t>
      </w:r>
      <w:proofErr w:type="spellStart"/>
      <w:r w:rsidRPr="004816A3">
        <w:rPr>
          <w:rFonts w:ascii="Verdana" w:hAnsi="Verdana"/>
          <w:sz w:val="20"/>
          <w:szCs w:val="20"/>
        </w:rPr>
        <w:t>en</w:t>
      </w:r>
      <w:proofErr w:type="spellEnd"/>
      <w:r w:rsidRPr="004816A3">
        <w:rPr>
          <w:rFonts w:ascii="Verdana" w:hAnsi="Verdana"/>
          <w:sz w:val="20"/>
          <w:szCs w:val="20"/>
        </w:rPr>
        <w:t xml:space="preserve"> route travel time </w:t>
      </w:r>
    </w:p>
    <w:p w14:paraId="3A6E35CD" w14:textId="77777777" w:rsidR="004816A3" w:rsidRPr="004816A3" w:rsidRDefault="004816A3" w:rsidP="004816A3">
      <w:pPr>
        <w:pStyle w:val="Default"/>
        <w:numPr>
          <w:ilvl w:val="0"/>
          <w:numId w:val="3"/>
        </w:numPr>
        <w:rPr>
          <w:rFonts w:ascii="Verdana" w:hAnsi="Verdana"/>
          <w:sz w:val="20"/>
          <w:szCs w:val="20"/>
        </w:rPr>
      </w:pPr>
      <w:r w:rsidRPr="004816A3">
        <w:rPr>
          <w:rFonts w:ascii="Verdana" w:hAnsi="Verdana"/>
          <w:sz w:val="20"/>
          <w:szCs w:val="20"/>
        </w:rPr>
        <w:t xml:space="preserve">Use of a U.S. carrier increases the number of aircraft changes outside the U.S. by two or more </w:t>
      </w:r>
    </w:p>
    <w:p w14:paraId="3112DD5A" w14:textId="77777777" w:rsidR="004816A3" w:rsidRPr="004816A3" w:rsidRDefault="004816A3" w:rsidP="004816A3">
      <w:pPr>
        <w:pStyle w:val="Default"/>
        <w:rPr>
          <w:rFonts w:ascii="Verdana" w:hAnsi="Verdana"/>
          <w:sz w:val="20"/>
          <w:szCs w:val="20"/>
        </w:rPr>
      </w:pPr>
    </w:p>
    <w:p w14:paraId="3BC2A468" w14:textId="45733CBC" w:rsidR="004816A3" w:rsidRPr="004816A3" w:rsidRDefault="004816A3" w:rsidP="004816A3">
      <w:pPr>
        <w:pStyle w:val="Default"/>
        <w:rPr>
          <w:rFonts w:ascii="Verdana" w:hAnsi="Verdana"/>
          <w:sz w:val="20"/>
          <w:szCs w:val="20"/>
        </w:rPr>
      </w:pPr>
      <w:r w:rsidRPr="004816A3">
        <w:rPr>
          <w:rFonts w:ascii="Verdana" w:hAnsi="Verdana"/>
          <w:sz w:val="20"/>
          <w:szCs w:val="20"/>
        </w:rPr>
        <w:t xml:space="preserve">The completed checklist should accompany </w:t>
      </w:r>
      <w:r w:rsidR="00DF706D">
        <w:rPr>
          <w:rFonts w:ascii="Verdana" w:hAnsi="Verdana"/>
          <w:sz w:val="20"/>
          <w:szCs w:val="20"/>
        </w:rPr>
        <w:t>the</w:t>
      </w:r>
      <w:r w:rsidRPr="004816A3">
        <w:rPr>
          <w:rFonts w:ascii="Verdana" w:hAnsi="Verdana"/>
          <w:sz w:val="20"/>
          <w:szCs w:val="20"/>
        </w:rPr>
        <w:t xml:space="preserve"> </w:t>
      </w:r>
      <w:r w:rsidR="00DF706D">
        <w:rPr>
          <w:rFonts w:ascii="Verdana" w:hAnsi="Verdana"/>
          <w:sz w:val="20"/>
          <w:szCs w:val="20"/>
        </w:rPr>
        <w:t>Travel Request</w:t>
      </w:r>
      <w:r w:rsidR="00745BEC">
        <w:rPr>
          <w:rFonts w:ascii="Verdana" w:hAnsi="Verdana"/>
          <w:sz w:val="20"/>
          <w:szCs w:val="20"/>
        </w:rPr>
        <w:t xml:space="preserve"> form</w:t>
      </w:r>
      <w:r w:rsidRPr="004816A3">
        <w:rPr>
          <w:rFonts w:ascii="Verdana" w:hAnsi="Verdana"/>
          <w:sz w:val="20"/>
          <w:szCs w:val="20"/>
        </w:rPr>
        <w:t xml:space="preserve"> for international trips on Federal funds. In the event it is determined that the appropriate air carrier was not used, travel expenses will need to be covered from non-sponsored funds. </w:t>
      </w:r>
    </w:p>
    <w:p w14:paraId="3529F409" w14:textId="3BFD88BC" w:rsidR="004816A3" w:rsidRPr="004816A3" w:rsidRDefault="004816A3" w:rsidP="004816A3">
      <w:pPr>
        <w:spacing w:before="100" w:beforeAutospacing="1" w:after="100" w:afterAutospacing="1" w:line="240" w:lineRule="auto"/>
        <w:rPr>
          <w:rFonts w:ascii="Verdana" w:hAnsi="Verdana"/>
          <w:sz w:val="20"/>
          <w:szCs w:val="20"/>
        </w:rPr>
      </w:pPr>
      <w:r w:rsidRPr="004816A3">
        <w:rPr>
          <w:rFonts w:ascii="Verdana" w:hAnsi="Verdana"/>
          <w:sz w:val="20"/>
          <w:szCs w:val="20"/>
        </w:rPr>
        <w:t xml:space="preserve">A list of U.S. Certified Air Carriers is available from the US Department of Transportation </w:t>
      </w:r>
      <w:r w:rsidR="00DF706D">
        <w:rPr>
          <w:rFonts w:ascii="Verdana" w:hAnsi="Verdana"/>
          <w:sz w:val="20"/>
          <w:szCs w:val="20"/>
        </w:rPr>
        <w:t xml:space="preserve">can be found at </w:t>
      </w:r>
      <w:hyperlink r:id="rId14" w:history="1">
        <w:r w:rsidR="00330103" w:rsidRPr="00B23FC0">
          <w:rPr>
            <w:rStyle w:val="Hyperlink"/>
            <w:rFonts w:ascii="Verdana" w:hAnsi="Verdana"/>
            <w:sz w:val="20"/>
            <w:szCs w:val="20"/>
          </w:rPr>
          <w:t>http://www.dot.gov/policy/aviation-policy/certificated-air-carriers-list</w:t>
        </w:r>
      </w:hyperlink>
      <w:r w:rsidR="00330103">
        <w:rPr>
          <w:rFonts w:ascii="Verdana" w:hAnsi="Verdana"/>
          <w:sz w:val="20"/>
          <w:szCs w:val="20"/>
        </w:rPr>
        <w:t xml:space="preserve"> </w:t>
      </w:r>
    </w:p>
    <w:sectPr w:rsidR="004816A3" w:rsidRPr="004816A3" w:rsidSect="00187E20">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BDE0B" w14:textId="77777777" w:rsidR="008C0C98" w:rsidRDefault="008C0C98" w:rsidP="00187E20">
      <w:pPr>
        <w:spacing w:after="0" w:line="240" w:lineRule="auto"/>
      </w:pPr>
      <w:r>
        <w:separator/>
      </w:r>
    </w:p>
  </w:endnote>
  <w:endnote w:type="continuationSeparator" w:id="0">
    <w:p w14:paraId="7F852E21" w14:textId="77777777" w:rsidR="008C0C98" w:rsidRDefault="008C0C98" w:rsidP="0018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182366"/>
      <w:docPartObj>
        <w:docPartGallery w:val="Page Numbers (Bottom of Page)"/>
        <w:docPartUnique/>
      </w:docPartObj>
    </w:sdtPr>
    <w:sdtEndPr>
      <w:rPr>
        <w:noProof/>
      </w:rPr>
    </w:sdtEndPr>
    <w:sdtContent>
      <w:p w14:paraId="51290523" w14:textId="77777777" w:rsidR="00187E20" w:rsidRDefault="00187E20">
        <w:pPr>
          <w:pStyle w:val="Footer"/>
          <w:jc w:val="center"/>
        </w:pPr>
        <w:r>
          <w:fldChar w:fldCharType="begin"/>
        </w:r>
        <w:r>
          <w:instrText xml:space="preserve"> PAGE   \* MERGEFORMAT </w:instrText>
        </w:r>
        <w:r>
          <w:fldChar w:fldCharType="separate"/>
        </w:r>
        <w:r w:rsidR="00EE3A28">
          <w:rPr>
            <w:noProof/>
          </w:rPr>
          <w:t>4</w:t>
        </w:r>
        <w:r>
          <w:rPr>
            <w:noProof/>
          </w:rPr>
          <w:fldChar w:fldCharType="end"/>
        </w:r>
      </w:p>
    </w:sdtContent>
  </w:sdt>
  <w:p w14:paraId="2DB6F7A4" w14:textId="77777777" w:rsidR="00187E20" w:rsidRDefault="00187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A4313" w14:textId="77777777" w:rsidR="008C0C98" w:rsidRDefault="008C0C98" w:rsidP="00187E20">
      <w:pPr>
        <w:spacing w:after="0" w:line="240" w:lineRule="auto"/>
      </w:pPr>
      <w:r>
        <w:separator/>
      </w:r>
    </w:p>
  </w:footnote>
  <w:footnote w:type="continuationSeparator" w:id="0">
    <w:p w14:paraId="72DBBA39" w14:textId="77777777" w:rsidR="008C0C98" w:rsidRDefault="008C0C98" w:rsidP="00187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786D0" w14:textId="77777777" w:rsidR="00187E20" w:rsidRPr="00187E20" w:rsidRDefault="00187E20" w:rsidP="00187E20">
    <w:pPr>
      <w:spacing w:before="120" w:after="0" w:line="240" w:lineRule="auto"/>
      <w:rPr>
        <w:rFonts w:ascii="Verdana" w:hAnsi="Verdana"/>
        <w:b/>
        <w:sz w:val="20"/>
        <w:szCs w:val="20"/>
      </w:rPr>
    </w:pPr>
    <w:r w:rsidRPr="00AC480F">
      <w:rPr>
        <w:rFonts w:ascii="Verdana" w:hAnsi="Verdana"/>
        <w:b/>
        <w:sz w:val="20"/>
        <w:szCs w:val="20"/>
      </w:rPr>
      <w:t xml:space="preserve">Travel and Expense </w:t>
    </w:r>
    <w:r>
      <w:rPr>
        <w:rFonts w:ascii="Verdana" w:hAnsi="Verdana"/>
        <w:b/>
        <w:sz w:val="20"/>
        <w:szCs w:val="20"/>
      </w:rPr>
      <w:t>Reimbursement Policy</w:t>
    </w:r>
    <w:r w:rsidRPr="00AC480F">
      <w:rPr>
        <w:rFonts w:ascii="Verdana" w:hAnsi="Verdana"/>
        <w:b/>
        <w:sz w:val="20"/>
        <w:szCs w:val="20"/>
      </w:rPr>
      <w:t xml:space="preserve"> </w:t>
    </w:r>
    <w:r>
      <w:rPr>
        <w:noProof/>
      </w:rPr>
      <w:drawing>
        <wp:anchor distT="0" distB="0" distL="114300" distR="114300" simplePos="0" relativeHeight="251659264" behindDoc="1" locked="0" layoutInCell="1" allowOverlap="1" wp14:anchorId="7AD397E0" wp14:editId="22765427">
          <wp:simplePos x="0" y="0"/>
          <wp:positionH relativeFrom="column">
            <wp:posOffset>0</wp:posOffset>
          </wp:positionH>
          <wp:positionV relativeFrom="paragraph">
            <wp:posOffset>-259080</wp:posOffset>
          </wp:positionV>
          <wp:extent cx="2524125" cy="631190"/>
          <wp:effectExtent l="0" t="0" r="9525" b="0"/>
          <wp:wrapTight wrapText="bothSides">
            <wp:wrapPolygon edited="0">
              <wp:start x="0" y="0"/>
              <wp:lineTo x="0" y="20861"/>
              <wp:lineTo x="21518" y="20861"/>
              <wp:lineTo x="21518" y="0"/>
              <wp:lineTo x="0" y="0"/>
            </wp:wrapPolygon>
          </wp:wrapTight>
          <wp:docPr id="1" name="Picture 1" descr="C:\Users\Admin Assist\Documents\NERACOOS\logo\NERACOOS_090909\800_color_NERACO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 Assist\Documents\NERACOOS\logo\NERACOOS_090909\800_color_NERACO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631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E116E"/>
    <w:multiLevelType w:val="hybridMultilevel"/>
    <w:tmpl w:val="CC44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8713C"/>
    <w:multiLevelType w:val="hybridMultilevel"/>
    <w:tmpl w:val="BF34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96756"/>
    <w:multiLevelType w:val="multilevel"/>
    <w:tmpl w:val="2AD8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96"/>
    <w:rsid w:val="000127DB"/>
    <w:rsid w:val="000A1B37"/>
    <w:rsid w:val="000C5EB9"/>
    <w:rsid w:val="00187E20"/>
    <w:rsid w:val="001C6B42"/>
    <w:rsid w:val="00203DF1"/>
    <w:rsid w:val="00211CF6"/>
    <w:rsid w:val="002969B4"/>
    <w:rsid w:val="00330103"/>
    <w:rsid w:val="00415AD7"/>
    <w:rsid w:val="004816A3"/>
    <w:rsid w:val="00483521"/>
    <w:rsid w:val="004C461F"/>
    <w:rsid w:val="004F4E0D"/>
    <w:rsid w:val="005039AC"/>
    <w:rsid w:val="00513201"/>
    <w:rsid w:val="005D71AB"/>
    <w:rsid w:val="006B4DA5"/>
    <w:rsid w:val="00745BEC"/>
    <w:rsid w:val="007509E8"/>
    <w:rsid w:val="00790590"/>
    <w:rsid w:val="007B4D8E"/>
    <w:rsid w:val="00844F37"/>
    <w:rsid w:val="00875E96"/>
    <w:rsid w:val="008B671D"/>
    <w:rsid w:val="008C0C98"/>
    <w:rsid w:val="008F3E81"/>
    <w:rsid w:val="00937CE0"/>
    <w:rsid w:val="00A32DB3"/>
    <w:rsid w:val="00A4617E"/>
    <w:rsid w:val="00A74F46"/>
    <w:rsid w:val="00AA7E3B"/>
    <w:rsid w:val="00B73E06"/>
    <w:rsid w:val="00B85179"/>
    <w:rsid w:val="00C0368C"/>
    <w:rsid w:val="00C35D02"/>
    <w:rsid w:val="00C9752A"/>
    <w:rsid w:val="00CC3187"/>
    <w:rsid w:val="00CD38C7"/>
    <w:rsid w:val="00CF2981"/>
    <w:rsid w:val="00D258A4"/>
    <w:rsid w:val="00D564D6"/>
    <w:rsid w:val="00DB0E91"/>
    <w:rsid w:val="00DF706D"/>
    <w:rsid w:val="00E5320B"/>
    <w:rsid w:val="00E55419"/>
    <w:rsid w:val="00E90D38"/>
    <w:rsid w:val="00EB2BFF"/>
    <w:rsid w:val="00ED60B3"/>
    <w:rsid w:val="00EE3A28"/>
    <w:rsid w:val="00F91EE9"/>
    <w:rsid w:val="00FF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1897"/>
  <w15:chartTrackingRefBased/>
  <w15:docId w15:val="{AC303887-8E66-442C-83F5-B262C413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96"/>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5E96"/>
    <w:rPr>
      <w:color w:val="0000FF"/>
      <w:u w:val="single"/>
    </w:rPr>
  </w:style>
  <w:style w:type="paragraph" w:styleId="ListParagraph">
    <w:name w:val="List Paragraph"/>
    <w:basedOn w:val="Normal"/>
    <w:uiPriority w:val="34"/>
    <w:qFormat/>
    <w:rsid w:val="00875E96"/>
    <w:pPr>
      <w:ind w:left="720"/>
    </w:pPr>
  </w:style>
  <w:style w:type="paragraph" w:styleId="NormalWeb">
    <w:name w:val="Normal (Web)"/>
    <w:basedOn w:val="Normal"/>
    <w:uiPriority w:val="99"/>
    <w:semiHidden/>
    <w:unhideWhenUsed/>
    <w:rsid w:val="00875E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816A3"/>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85179"/>
    <w:rPr>
      <w:color w:val="954F72" w:themeColor="followedHyperlink"/>
      <w:u w:val="single"/>
    </w:rPr>
  </w:style>
  <w:style w:type="paragraph" w:styleId="Header">
    <w:name w:val="header"/>
    <w:basedOn w:val="Normal"/>
    <w:link w:val="HeaderChar"/>
    <w:uiPriority w:val="99"/>
    <w:unhideWhenUsed/>
    <w:rsid w:val="00187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E20"/>
    <w:rPr>
      <w:rFonts w:ascii="Calibri" w:eastAsia="Calibri" w:hAnsi="Calibri" w:cs="Calibri"/>
    </w:rPr>
  </w:style>
  <w:style w:type="paragraph" w:styleId="Footer">
    <w:name w:val="footer"/>
    <w:basedOn w:val="Normal"/>
    <w:link w:val="FooterChar"/>
    <w:uiPriority w:val="99"/>
    <w:unhideWhenUsed/>
    <w:rsid w:val="00187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E20"/>
    <w:rPr>
      <w:rFonts w:ascii="Calibri" w:eastAsia="Calibri" w:hAnsi="Calibri" w:cs="Calibri"/>
    </w:rPr>
  </w:style>
  <w:style w:type="character" w:styleId="CommentReference">
    <w:name w:val="annotation reference"/>
    <w:basedOn w:val="DefaultParagraphFont"/>
    <w:uiPriority w:val="99"/>
    <w:semiHidden/>
    <w:unhideWhenUsed/>
    <w:rsid w:val="00B73E06"/>
    <w:rPr>
      <w:sz w:val="16"/>
      <w:szCs w:val="16"/>
    </w:rPr>
  </w:style>
  <w:style w:type="paragraph" w:styleId="CommentText">
    <w:name w:val="annotation text"/>
    <w:basedOn w:val="Normal"/>
    <w:link w:val="CommentTextChar"/>
    <w:uiPriority w:val="99"/>
    <w:semiHidden/>
    <w:unhideWhenUsed/>
    <w:rsid w:val="00B73E06"/>
    <w:pPr>
      <w:spacing w:line="240" w:lineRule="auto"/>
    </w:pPr>
    <w:rPr>
      <w:sz w:val="20"/>
      <w:szCs w:val="20"/>
    </w:rPr>
  </w:style>
  <w:style w:type="character" w:customStyle="1" w:styleId="CommentTextChar">
    <w:name w:val="Comment Text Char"/>
    <w:basedOn w:val="DefaultParagraphFont"/>
    <w:link w:val="CommentText"/>
    <w:uiPriority w:val="99"/>
    <w:semiHidden/>
    <w:rsid w:val="00B73E0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73E06"/>
    <w:rPr>
      <w:b/>
      <w:bCs/>
    </w:rPr>
  </w:style>
  <w:style w:type="character" w:customStyle="1" w:styleId="CommentSubjectChar">
    <w:name w:val="Comment Subject Char"/>
    <w:basedOn w:val="CommentTextChar"/>
    <w:link w:val="CommentSubject"/>
    <w:uiPriority w:val="99"/>
    <w:semiHidden/>
    <w:rsid w:val="00B73E0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B73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E0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80511">
      <w:bodyDiv w:val="1"/>
      <w:marLeft w:val="0"/>
      <w:marRight w:val="0"/>
      <w:marTop w:val="0"/>
      <w:marBottom w:val="0"/>
      <w:divBdr>
        <w:top w:val="none" w:sz="0" w:space="0" w:color="auto"/>
        <w:left w:val="none" w:sz="0" w:space="0" w:color="auto"/>
        <w:bottom w:val="none" w:sz="0" w:space="0" w:color="auto"/>
        <w:right w:val="none" w:sz="0" w:space="0" w:color="auto"/>
      </w:divBdr>
      <w:divsChild>
        <w:div w:id="1363558842">
          <w:marLeft w:val="0"/>
          <w:marRight w:val="0"/>
          <w:marTop w:val="0"/>
          <w:marBottom w:val="0"/>
          <w:divBdr>
            <w:top w:val="none" w:sz="0" w:space="0" w:color="auto"/>
            <w:left w:val="none" w:sz="0" w:space="0" w:color="auto"/>
            <w:bottom w:val="none" w:sz="0" w:space="0" w:color="auto"/>
            <w:right w:val="none" w:sz="0" w:space="0" w:color="auto"/>
          </w:divBdr>
        </w:div>
      </w:divsChild>
    </w:div>
    <w:div w:id="601182247">
      <w:bodyDiv w:val="1"/>
      <w:marLeft w:val="0"/>
      <w:marRight w:val="0"/>
      <w:marTop w:val="0"/>
      <w:marBottom w:val="0"/>
      <w:divBdr>
        <w:top w:val="none" w:sz="0" w:space="0" w:color="auto"/>
        <w:left w:val="none" w:sz="0" w:space="0" w:color="auto"/>
        <w:bottom w:val="none" w:sz="0" w:space="0" w:color="auto"/>
        <w:right w:val="none" w:sz="0" w:space="0" w:color="auto"/>
      </w:divBdr>
      <w:divsChild>
        <w:div w:id="1362977339">
          <w:marLeft w:val="0"/>
          <w:marRight w:val="0"/>
          <w:marTop w:val="0"/>
          <w:marBottom w:val="0"/>
          <w:divBdr>
            <w:top w:val="none" w:sz="0" w:space="0" w:color="auto"/>
            <w:left w:val="none" w:sz="0" w:space="0" w:color="auto"/>
            <w:bottom w:val="none" w:sz="0" w:space="0" w:color="auto"/>
            <w:right w:val="none" w:sz="0" w:space="0" w:color="auto"/>
          </w:divBdr>
        </w:div>
      </w:divsChild>
    </w:div>
    <w:div w:id="656422064">
      <w:bodyDiv w:val="1"/>
      <w:marLeft w:val="0"/>
      <w:marRight w:val="0"/>
      <w:marTop w:val="0"/>
      <w:marBottom w:val="0"/>
      <w:divBdr>
        <w:top w:val="none" w:sz="0" w:space="0" w:color="auto"/>
        <w:left w:val="none" w:sz="0" w:space="0" w:color="auto"/>
        <w:bottom w:val="none" w:sz="0" w:space="0" w:color="auto"/>
        <w:right w:val="none" w:sz="0" w:space="0" w:color="auto"/>
      </w:divBdr>
      <w:divsChild>
        <w:div w:id="1682465897">
          <w:marLeft w:val="0"/>
          <w:marRight w:val="0"/>
          <w:marTop w:val="0"/>
          <w:marBottom w:val="0"/>
          <w:divBdr>
            <w:top w:val="none" w:sz="0" w:space="0" w:color="auto"/>
            <w:left w:val="none" w:sz="0" w:space="0" w:color="auto"/>
            <w:bottom w:val="none" w:sz="0" w:space="0" w:color="auto"/>
            <w:right w:val="none" w:sz="0" w:space="0" w:color="auto"/>
          </w:divBdr>
        </w:div>
      </w:divsChild>
    </w:div>
    <w:div w:id="707340889">
      <w:bodyDiv w:val="1"/>
      <w:marLeft w:val="0"/>
      <w:marRight w:val="0"/>
      <w:marTop w:val="0"/>
      <w:marBottom w:val="0"/>
      <w:divBdr>
        <w:top w:val="none" w:sz="0" w:space="0" w:color="auto"/>
        <w:left w:val="none" w:sz="0" w:space="0" w:color="auto"/>
        <w:bottom w:val="none" w:sz="0" w:space="0" w:color="auto"/>
        <w:right w:val="none" w:sz="0" w:space="0" w:color="auto"/>
      </w:divBdr>
      <w:divsChild>
        <w:div w:id="1956018939">
          <w:marLeft w:val="0"/>
          <w:marRight w:val="0"/>
          <w:marTop w:val="0"/>
          <w:marBottom w:val="0"/>
          <w:divBdr>
            <w:top w:val="none" w:sz="0" w:space="0" w:color="auto"/>
            <w:left w:val="none" w:sz="0" w:space="0" w:color="auto"/>
            <w:bottom w:val="none" w:sz="0" w:space="0" w:color="auto"/>
            <w:right w:val="none" w:sz="0" w:space="0" w:color="auto"/>
          </w:divBdr>
        </w:div>
      </w:divsChild>
    </w:div>
    <w:div w:id="1116561763">
      <w:bodyDiv w:val="1"/>
      <w:marLeft w:val="0"/>
      <w:marRight w:val="0"/>
      <w:marTop w:val="0"/>
      <w:marBottom w:val="0"/>
      <w:divBdr>
        <w:top w:val="none" w:sz="0" w:space="0" w:color="auto"/>
        <w:left w:val="none" w:sz="0" w:space="0" w:color="auto"/>
        <w:bottom w:val="none" w:sz="0" w:space="0" w:color="auto"/>
        <w:right w:val="none" w:sz="0" w:space="0" w:color="auto"/>
      </w:divBdr>
      <w:divsChild>
        <w:div w:id="311175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racoos.org/sites/neracoos.org/files/documents/forms/Travel%20Request%20Form.%20FINAL.xls" TargetMode="External"/><Relationship Id="rId13" Type="http://schemas.openxmlformats.org/officeDocument/2006/relationships/hyperlink" Target="http://neracoos.org/sites/neracoos.org/files/documents/forms/Fly%20America%20Act%20Waiver%20Checklist.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racoos.org/resources%20" TargetMode="External"/><Relationship Id="rId12" Type="http://schemas.openxmlformats.org/officeDocument/2006/relationships/hyperlink" Target="http://www.gsa.gov/perdie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sa.gov/mileag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neracoos.org/sites/neracoos.org/files/documents/forms/NERACOOS%20Expense%20Report_final.xls" TargetMode="External"/><Relationship Id="rId4" Type="http://schemas.openxmlformats.org/officeDocument/2006/relationships/webSettings" Target="webSettings.xml"/><Relationship Id="rId9" Type="http://schemas.openxmlformats.org/officeDocument/2006/relationships/hyperlink" Target="http://www.neracoos.org/resources%20" TargetMode="External"/><Relationship Id="rId14" Type="http://schemas.openxmlformats.org/officeDocument/2006/relationships/hyperlink" Target="http://www.dot.gov/policy/aviation-policy/certificated-air-carriers-l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6</Pages>
  <Words>2632</Words>
  <Characters>15004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Cardeiro</dc:creator>
  <cp:keywords/>
  <dc:description/>
  <cp:lastModifiedBy>Robert Cardeiro</cp:lastModifiedBy>
  <cp:revision>6</cp:revision>
  <dcterms:created xsi:type="dcterms:W3CDTF">2016-09-12T15:03:00Z</dcterms:created>
  <dcterms:modified xsi:type="dcterms:W3CDTF">2016-09-13T15:05:00Z</dcterms:modified>
</cp:coreProperties>
</file>